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FORMULÁRIO PADRÃO DE RECURSOS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90"/>
        <w:gridCol w:w="6560"/>
        <w:tblGridChange w:id="0">
          <w:tblGrid>
            <w:gridCol w:w="2790"/>
            <w:gridCol w:w="656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do(a) Servidor(a)::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Campus:                                                                              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Projeto PD&amp;I: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ind w:right="-324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JUSTIFICATIVA – Fundamentação Teórica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right="-324"/>
              <w:rPr/>
            </w:pPr>
            <w:r w:rsidDel="00000000" w:rsidR="00000000" w:rsidRPr="00000000">
              <w:rPr>
                <w:rtl w:val="0"/>
              </w:rPr>
              <w:t xml:space="preserve">OBSERVAÇÃO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right="-324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2D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Nome do(a) servidor(a)</w:t>
      </w:r>
    </w:p>
    <w:p w:rsidR="00000000" w:rsidDel="00000000" w:rsidP="00000000" w:rsidRDefault="00000000" w:rsidRPr="00000000" w14:paraId="0000002E">
      <w:pPr>
        <w:spacing w:after="10" w:line="240" w:lineRule="auto"/>
        <w:ind w:right="-324"/>
        <w:jc w:val="center"/>
        <w:rPr>
          <w:b w:val="1"/>
        </w:rPr>
      </w:pPr>
      <w:r w:rsidDel="00000000" w:rsidR="00000000" w:rsidRPr="00000000">
        <w:rPr>
          <w:rtl w:val="0"/>
        </w:rPr>
        <w:t xml:space="preserve">SIAPE: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0" w:line="240" w:lineRule="auto"/>
        <w:ind w:right="-32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" w:line="240" w:lineRule="auto"/>
        <w:ind w:right="-324"/>
        <w:jc w:val="right"/>
        <w:rPr/>
      </w:pPr>
      <w:r w:rsidDel="00000000" w:rsidR="00000000" w:rsidRPr="00000000">
        <w:rPr>
          <w:rtl w:val="0"/>
        </w:rPr>
        <w:t xml:space="preserve">Assinatura eletrônica </w:t>
      </w:r>
    </w:p>
    <w:p w:rsidR="00000000" w:rsidDel="00000000" w:rsidP="00000000" w:rsidRDefault="00000000" w:rsidRPr="00000000" w14:paraId="00000031">
      <w:pPr>
        <w:spacing w:after="10" w:line="240" w:lineRule="auto"/>
        <w:ind w:right="-324"/>
        <w:jc w:val="right"/>
        <w:rPr/>
      </w:pPr>
      <w:r w:rsidDel="00000000" w:rsidR="00000000" w:rsidRPr="00000000">
        <w:rPr>
          <w:rtl w:val="0"/>
        </w:rPr>
        <w:t xml:space="preserve">(GOV.BR ou pelo SIPAC)</w:t>
      </w:r>
    </w:p>
    <w:sectPr>
      <w:headerReference r:id="rId7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2560800</wp:posOffset>
          </wp:positionH>
          <wp:positionV relativeFrom="paragraph">
            <wp:posOffset>-142870</wp:posOffset>
          </wp:positionV>
          <wp:extent cx="604838" cy="614438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jc w:val="center"/>
      <w:rPr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6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37">
    <w:pPr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3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39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3A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right w:w="7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B92763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F84256"/>
    <w:rPr>
      <w:color w:val="0000ff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F84256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8425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X2zQv6Kq3eueF2iEGWzp1UOk/Q==">CgMxLjA4AHIhMTdTTmo5WGFyUU5Jamw0VXZfR2lIalhMeVVjVEJZTDYy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2024-04-18T12:36:00Z</dcterms:created>
  <dc:creator>ServidorIFFar</dc:creator>
</cp:coreProperties>
</file>