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15/2022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23243.003968/2021-73)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IX – MODELO DE PROPOSTA</w:t>
      </w: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30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202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7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center" w:pos="4252"/>
        <w:tab w:val="right" w:pos="8504"/>
      </w:tabs>
      <w:spacing w:line="276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4C">
    <w:pPr>
      <w:tabs>
        <w:tab w:val="center" w:pos="4252"/>
        <w:tab w:val="right" w:pos="8504"/>
      </w:tabs>
      <w:spacing w:line="276" w:lineRule="auto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2013-0222</w:t>
    </w:r>
  </w:p>
  <w:p w:rsidR="00000000" w:rsidDel="00000000" w:rsidP="00000000" w:rsidRDefault="00000000" w:rsidRPr="00000000" w14:paraId="0000004D">
    <w:pPr>
      <w:tabs>
        <w:tab w:val="center" w:pos="4252"/>
        <w:tab w:val="right" w:pos="8504"/>
      </w:tabs>
      <w:spacing w:line="276" w:lineRule="auto"/>
      <w:ind w:firstLine="420"/>
      <w:jc w:val="right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15.2022 - Serviços Diversos de Apoio Administrativo (DEMO)            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A">
    <w:pPr>
      <w:tabs>
        <w:tab w:val="left" w:pos="709"/>
        <w:tab w:val="left" w:pos="4735"/>
      </w:tabs>
      <w:spacing w:after="120" w:before="120" w:line="276" w:lineRule="auto"/>
      <w:ind w:right="-28"/>
      <w:jc w:val="center"/>
      <w:rPr>
        <w:sz w:val="22"/>
        <w:szCs w:val="22"/>
      </w:rPr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114300" distT="114300" distL="114300" distR="114300">
          <wp:extent cx="5400675" cy="1075763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00675" cy="10757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zn78sThCs13P49rar4X/AnibDFA==">AMUW2mUoGGvVge0f4O7c3ecoEbt304JY5SmtL6kuH7/0ac7PpLy3PfvZ0o4w8/1+2ZpBeQZdx5d2d4+xLNa/UTomrF8QoaQFtxmcn+3g4ww57jbve5dkCGQ=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