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right="-15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TOMADA DE PREÇOS 04/2021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-15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2"/>
          <w:szCs w:val="22"/>
          <w:vertAlign w:val="baseline"/>
          <w:rtl w:val="0"/>
        </w:rPr>
        <w:t xml:space="preserve">(Processo Administrativo nº 23243.006214/2021-75)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Rule="auto"/>
        <w:ind w:right="-15"/>
        <w:jc w:val="center"/>
        <w:rPr>
          <w:rFonts w:ascii="Calibri" w:cs="Calibri" w:eastAsia="Calibri" w:hAnsi="Calibri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ANEXO VII -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DECLARAÇÃO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PROIBIÇÃO DE TRABALHO DO MENOR (Lei 9.854/99)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Processo nº: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23243.006214/2021-75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1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Tomada de Preços nº: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04/2021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Órgão: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Instituto Federal de Educação, Ciência e Tecnologia Farroupilha – Campus Santo Ângelo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 empresa_______________________ inscrita, no CNPJ n° ________________, por intermédio de seu representante legal o (a) Sr. (a) ________________________, portador (a) da Carteira de Identidade n° _________ e do CPF n° __________,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DECLARA,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para fins do disposto no inciso V da art. 27 da Lei n° 8.666, de 21 de junho de 1993, acrescido pela Lei n° 9.854, de 27 de outubro de 1999,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empregar menores de dezoito anos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em trabalho noturno, perigoso ou insalubre e também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não empregar menores de dezesseis anos,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salvo na condição de aprendiz, a partir de quatorze anos;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righ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(Local e Data)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center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(carimbo e assinatura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1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FARROUPILHA – CAMPUS SANTO ÂNGELO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RS 218, Km 5 – CEP 98 806-700 – Santo Ângelo/RS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Fone: (55) 3931-3911 / E-mail: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licitacao.san@iffarroupilha.edu.br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tabs>
        <w:tab w:val="center" w:pos="4252"/>
        <w:tab w:val="right" w:pos="8504"/>
      </w:tabs>
      <w:jc w:val="center"/>
      <w:rPr>
        <w:sz w:val="16"/>
        <w:szCs w:val="16"/>
        <w:vertAlign w:val="baseline"/>
      </w:rPr>
    </w:pPr>
    <w:r w:rsidDel="00000000" w:rsidR="00000000" w:rsidRPr="00000000">
      <w:rPr>
        <w:sz w:val="16"/>
        <w:szCs w:val="16"/>
        <w:vertAlign w:val="baseline"/>
      </w:rPr>
      <w:drawing>
        <wp:inline distB="0" distT="0" distL="114300" distR="114300">
          <wp:extent cx="591185" cy="588645"/>
          <wp:effectExtent b="0" l="0" r="0" t="0"/>
          <wp:docPr id="102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1185" cy="588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tabs>
        <w:tab w:val="center" w:pos="4252"/>
        <w:tab w:val="right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tabs>
        <w:tab w:val="center" w:pos="4252"/>
        <w:tab w:val="right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tabs>
        <w:tab w:val="center" w:pos="4252"/>
        <w:tab w:val="right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CAMPUS SANTO ÂNGELO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hd w:color="auto" w:fill="ffffff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eastAsia="Arial Unicode MS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0">
    <w:name w:val="Nivel1 Char"/>
    <w:next w:val="Nivel1Char0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Arial Unicode MS" w:hAnsi="Arial"/>
      <w:b w:val="1"/>
      <w:w w:val="100"/>
      <w:position w:val="-1"/>
      <w:sz w:val="24"/>
      <w:effect w:val="none"/>
      <w:shd w:color="auto" w:fill="ffffff" w:val="clear"/>
      <w:vertAlign w:val="baseline"/>
      <w:cs w:val="0"/>
      <w:em w:val="none"/>
      <w:lang/>
    </w:rPr>
  </w:style>
  <w:style w:type="character" w:styleId="WW-CaracteresdeNotadeRodapé121">
    <w:name w:val="WW-Caracteres de Nota de Rodapé121"/>
    <w:next w:val="WW-CaracteresdeNotadeRodapé12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WW-Textosimples">
    <w:name w:val="WW-Texto simples"/>
    <w:basedOn w:val="Normal"/>
    <w:next w:val="WW-Textosimples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Arial Unicode MS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3">
    <w:name w:val="WW-Corpo de texto 3"/>
    <w:basedOn w:val="Normal"/>
    <w:next w:val="WW-Corpodetexto3"/>
    <w:autoRedefine w:val="0"/>
    <w:hidden w:val="0"/>
    <w:qFormat w:val="0"/>
    <w:pPr>
      <w:widowControl w:val="0"/>
      <w:tabs>
        <w:tab w:val="left" w:leader="none" w:pos="8820"/>
      </w:tabs>
      <w:suppressAutoHyphens w:val="0"/>
      <w:spacing w:line="360" w:lineRule="auto"/>
      <w:ind w:right="18"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Manoel">
    <w:name w:val="Manoel"/>
    <w:next w:val="Manoel"/>
    <w:autoRedefine w:val="0"/>
    <w:hidden w:val="0"/>
    <w:qFormat w:val="0"/>
    <w:rPr>
      <w:rFonts w:ascii="Arial" w:cs="Arial" w:hAnsi="Arial"/>
      <w:color w:val="7030a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ivel2">
    <w:name w:val="Nivel 2"/>
    <w:next w:val="Nivel2"/>
    <w:autoRedefine w:val="0"/>
    <w:hidden w:val="0"/>
    <w:qFormat w:val="0"/>
    <w:pPr>
      <w:numPr>
        <w:ilvl w:val="1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1">
    <w:name w:val="Nivel 1"/>
    <w:basedOn w:val="Nivel2"/>
    <w:next w:val="Nivel2"/>
    <w:autoRedefine w:val="0"/>
    <w:hidden w:val="0"/>
    <w:qFormat w:val="0"/>
    <w:pPr>
      <w:numPr>
        <w:ilvl w:val="0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3">
    <w:name w:val="Nivel 3"/>
    <w:basedOn w:val="Nivel2"/>
    <w:next w:val="Nivel3"/>
    <w:autoRedefine w:val="0"/>
    <w:hidden w:val="0"/>
    <w:qFormat w:val="0"/>
    <w:pPr>
      <w:numPr>
        <w:ilvl w:val="2"/>
        <w:numId w:val="8"/>
      </w:numPr>
      <w:suppressAutoHyphens w:val="1"/>
      <w:spacing w:after="120" w:before="120" w:line="276" w:lineRule="auto"/>
      <w:ind w:left="2706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4">
    <w:name w:val="Nivel 4"/>
    <w:basedOn w:val="Nivel3"/>
    <w:next w:val="Nivel4"/>
    <w:autoRedefine w:val="0"/>
    <w:hidden w:val="0"/>
    <w:qFormat w:val="0"/>
    <w:pPr>
      <w:numPr>
        <w:ilvl w:val="3"/>
        <w:numId w:val="8"/>
      </w:numPr>
      <w:suppressAutoHyphens w:val="1"/>
      <w:spacing w:after="120" w:before="120" w:line="276" w:lineRule="auto"/>
      <w:ind w:left="3699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5">
    <w:name w:val="Nivel 5"/>
    <w:basedOn w:val="Nivel4"/>
    <w:next w:val="Nivel5"/>
    <w:autoRedefine w:val="0"/>
    <w:hidden w:val="0"/>
    <w:qFormat w:val="0"/>
    <w:pPr>
      <w:numPr>
        <w:ilvl w:val="4"/>
        <w:numId w:val="8"/>
      </w:numPr>
      <w:suppressAutoHyphens w:val="1"/>
      <w:spacing w:after="120" w:before="120" w:line="276" w:lineRule="auto"/>
      <w:ind w:left="2496" w:leftChars="-1" w:rightChars="0" w:hanging="108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Nivel4Char">
    <w:name w:val="Nivel 4 Char"/>
    <w:next w:val="Nivel4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3Char">
    <w:name w:val="Nivel 3 Char"/>
    <w:next w:val="Nivel3Char"/>
    <w:autoRedefine w:val="0"/>
    <w:hidden w:val="0"/>
    <w:qFormat w:val="0"/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5Char">
    <w:name w:val="Nivel 5 Char"/>
    <w:next w:val="Nivel5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2Char">
    <w:name w:val="Nivel 2 Char"/>
    <w:next w:val="Nivel2Char"/>
    <w:autoRedefine w:val="0"/>
    <w:hidden w:val="0"/>
    <w:qFormat w:val="0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 1 Char"/>
    <w:next w:val="Nivel1Char"/>
    <w:autoRedefine w:val="0"/>
    <w:hidden w:val="0"/>
    <w:qFormat w:val="0"/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hd w:color="auto" w:fill="ffffff" w:val="clear"/>
      <w:suppressAutoHyphens w:val="1"/>
      <w:spacing w:after="119" w:before="119" w:line="276" w:lineRule="auto"/>
      <w:ind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0"/>
      <w:spacing w:after="10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mário2">
    <w:name w:val="Sumário 2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22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1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6"/>
      <w:effect w:val="none"/>
      <w:vertAlign w:val="baseline"/>
      <w:cs w:val="0"/>
      <w:em w:val="none"/>
      <w:lang w:bidi="ar-SA" w:eastAsia="ar-SA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WW-Padrão">
    <w:name w:val="WW-Padrão"/>
    <w:next w:val="WW-Padr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licitacao.san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iZT2yIpRmyyqP+/BufowmPosS2Q==">AMUW2mVo6FNxFxtzj2LCAl8IHsdDL+qV9KJV7Z93V+Me11wkKBEx+SQWEpSibFYiQJZymwWZlfuWkyRaopc+4egZ88u8dcNRrF49WzsJd9M00NiYbwUIt8E=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2016-09-16T19:32:00Z</dcterms:created>
  <dc:creator>rperlin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