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A32D80">
      <w:pPr>
        <w:shd w:val="clear" w:color="auto" w:fill="FFFFFF"/>
        <w:suppressAutoHyphens w:val="0"/>
        <w:jc w:val="center"/>
        <w:rPr>
          <w:rFonts w:cs="Arial"/>
          <w:b/>
          <w:bCs/>
          <w:caps/>
          <w:kern w:val="32"/>
          <w:sz w:val="24"/>
          <w:szCs w:val="24"/>
        </w:rPr>
      </w:pPr>
    </w:p>
    <w:p w:rsidR="00CC1336" w:rsidRDefault="00CC1336" w:rsidP="00A32D80">
      <w:pPr>
        <w:shd w:val="clear" w:color="auto" w:fill="FFFFFF"/>
        <w:suppressAutoHyphens w:val="0"/>
        <w:jc w:val="center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IV</w:t>
      </w:r>
    </w:p>
    <w:p w:rsidR="000A17CA" w:rsidRPr="00A32D80" w:rsidRDefault="000A17CA" w:rsidP="00A32D80">
      <w:pPr>
        <w:shd w:val="clear" w:color="auto" w:fill="FFFFFF"/>
        <w:suppressAutoHyphens w:val="0"/>
        <w:jc w:val="center"/>
        <w:rPr>
          <w:rFonts w:cs="Arial"/>
          <w:color w:val="222222"/>
          <w:szCs w:val="22"/>
          <w:lang w:eastAsia="pt-BR"/>
        </w:rPr>
      </w:pPr>
    </w:p>
    <w:p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CRITÉRIOS CLASSIFICATÓRIOS PARA SELEÇÃO</w:t>
      </w:r>
    </w:p>
    <w:p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tbl>
      <w:tblPr>
        <w:tblW w:w="9214" w:type="dxa"/>
        <w:tblInd w:w="-132" w:type="dxa"/>
        <w:tblBorders>
          <w:top w:val="single" w:sz="2" w:space="0" w:color="000001"/>
          <w:left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5245"/>
        <w:gridCol w:w="1276"/>
        <w:gridCol w:w="1275"/>
      </w:tblGrid>
      <w:tr w:rsidR="00CC1336" w:rsidRPr="00CC1336" w:rsidTr="00423DE6">
        <w:trPr>
          <w:trHeight w:val="20"/>
        </w:trPr>
        <w:tc>
          <w:tcPr>
            <w:tcW w:w="141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Grupos</w:t>
            </w:r>
            <w:r w:rsidRPr="00CC1336">
              <w:rPr>
                <w:rFonts w:eastAsia="Calibri" w:cs="Arial"/>
                <w:b/>
                <w:bCs/>
                <w:sz w:val="19"/>
                <w:szCs w:val="19"/>
                <w:vertAlign w:val="superscript"/>
                <w:lang w:eastAsia="zh-CN" w:bidi="hi-IN"/>
              </w:rPr>
              <w:t>1</w:t>
            </w:r>
          </w:p>
        </w:tc>
        <w:tc>
          <w:tcPr>
            <w:tcW w:w="5245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Titulação</w:t>
            </w:r>
          </w:p>
        </w:tc>
        <w:tc>
          <w:tcPr>
            <w:tcW w:w="255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Pontuação</w:t>
            </w:r>
          </w:p>
        </w:tc>
      </w:tr>
      <w:tr w:rsidR="00CC1336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Mínima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Máxima</w:t>
            </w:r>
          </w:p>
        </w:tc>
      </w:tr>
      <w:tr w:rsidR="00CC1336" w:rsidRPr="00CC1336" w:rsidTr="00423DE6">
        <w:trPr>
          <w:trHeight w:val="20"/>
        </w:trPr>
        <w:tc>
          <w:tcPr>
            <w:tcW w:w="1418" w:type="dxa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de Curso Técnico na área de conhecimento a que concorre</w:t>
            </w:r>
            <w:r w:rsidR="007431B2">
              <w:rPr>
                <w:rFonts w:eastAsia="Calibri" w:cs="Arial"/>
                <w:sz w:val="19"/>
                <w:szCs w:val="19"/>
                <w:lang w:eastAsia="zh-CN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0,5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0,5</w:t>
            </w:r>
          </w:p>
        </w:tc>
      </w:tr>
      <w:tr w:rsidR="00CC1336" w:rsidRPr="00CC1336" w:rsidTr="00423DE6">
        <w:trPr>
          <w:trHeight w:val="20"/>
        </w:trPr>
        <w:tc>
          <w:tcPr>
            <w:tcW w:w="1418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B80C9D" w:rsidP="00CC1336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1. </w:t>
            </w:r>
            <w:r w:rsidR="00CC1336" w:rsidRPr="00CC1336">
              <w:rPr>
                <w:rFonts w:eastAsia="Calibri" w:cs="Arial"/>
                <w:b/>
                <w:sz w:val="19"/>
                <w:szCs w:val="19"/>
                <w:lang w:eastAsia="zh-CN"/>
              </w:rPr>
              <w:t>Formação acadêmica</w:t>
            </w:r>
            <w:r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 e complementar</w:t>
            </w: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Diploma de Graduação na área de conhecimento 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1,0</w:t>
            </w:r>
          </w:p>
        </w:tc>
      </w:tr>
      <w:tr w:rsidR="00CC1336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Certificado ou atestado de conclusão de curso de Pós-Graduação </w:t>
            </w:r>
            <w:r w:rsidRPr="00CC1336">
              <w:rPr>
                <w:rFonts w:eastAsia="Calibri" w:cs="Arial"/>
                <w:i/>
                <w:sz w:val="19"/>
                <w:szCs w:val="19"/>
                <w:lang w:eastAsia="zh-CN"/>
              </w:rPr>
              <w:t>lato sensu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 na área de conhecimento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2,0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2,0</w:t>
            </w:r>
          </w:p>
        </w:tc>
      </w:tr>
      <w:tr w:rsidR="00CC1336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CC1336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CC1336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Diploma ou atestado de conclusão de Mestrado na área de conhecimento 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F461D0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3</w:t>
            </w:r>
            <w:r w:rsidR="00CC1336"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1336" w:rsidRPr="00CC1336" w:rsidRDefault="00F461D0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3</w:t>
            </w:r>
            <w:r w:rsidR="00CC1336"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,0</w:t>
            </w:r>
          </w:p>
        </w:tc>
      </w:tr>
      <w:tr w:rsidR="00F461D0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Diploma ou atestado de conclusão de </w:t>
            </w:r>
            <w:r>
              <w:rPr>
                <w:rFonts w:eastAsia="Calibri" w:cs="Arial"/>
                <w:sz w:val="19"/>
                <w:szCs w:val="19"/>
                <w:lang w:eastAsia="zh-CN"/>
              </w:rPr>
              <w:t xml:space="preserve">Doutorado 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na área de conhecimento 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4,0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4,0</w:t>
            </w:r>
          </w:p>
        </w:tc>
      </w:tr>
      <w:tr w:rsidR="00F461D0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08 a 20 horas-aula, relacionado à área que concorre.</w:t>
            </w:r>
            <w:r w:rsidRPr="00CC1336">
              <w:rPr>
                <w:rFonts w:eastAsia="Calibri" w:cs="Arial"/>
                <w:sz w:val="19"/>
                <w:szCs w:val="19"/>
                <w:vertAlign w:val="superscript"/>
                <w:lang w:eastAsia="zh-CN"/>
              </w:rPr>
              <w:t>2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0,2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1,0</w:t>
            </w:r>
          </w:p>
        </w:tc>
      </w:tr>
      <w:tr w:rsidR="00F461D0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21 a 30 horas-aula, relacionado à área que concorre.</w:t>
            </w:r>
            <w:r w:rsidRPr="00CC1336">
              <w:rPr>
                <w:rFonts w:eastAsia="Calibri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0,5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2,0</w:t>
            </w:r>
          </w:p>
        </w:tc>
      </w:tr>
      <w:tr w:rsidR="00F461D0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31 a 40 horas-aula, relacionado à área que concorre.</w:t>
            </w:r>
            <w:r w:rsidRPr="00CC1336">
              <w:rPr>
                <w:rFonts w:eastAsia="Calibri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4,0</w:t>
            </w:r>
          </w:p>
        </w:tc>
      </w:tr>
      <w:tr w:rsidR="00F461D0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superior a 40 horas-aula, relacionado à área que concorre.</w:t>
            </w:r>
            <w:r w:rsidRPr="00CC1336">
              <w:rPr>
                <w:rFonts w:eastAsia="Calibri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1,5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6,0</w:t>
            </w:r>
          </w:p>
        </w:tc>
      </w:tr>
      <w:tr w:rsidR="00F461D0" w:rsidRPr="00CC1336" w:rsidTr="00423DE6">
        <w:trPr>
          <w:trHeight w:val="20"/>
        </w:trPr>
        <w:tc>
          <w:tcPr>
            <w:tcW w:w="1418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B80C9D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2. </w:t>
            </w:r>
            <w:r w:rsidR="00F461D0" w:rsidRPr="00CC1336">
              <w:rPr>
                <w:rFonts w:eastAsia="Calibri" w:cs="Arial"/>
                <w:b/>
                <w:sz w:val="19"/>
                <w:szCs w:val="19"/>
                <w:lang w:eastAsia="zh-CN"/>
              </w:rPr>
              <w:t>Produção Científica,</w:t>
            </w:r>
          </w:p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b/>
                <w:sz w:val="19"/>
                <w:szCs w:val="19"/>
                <w:lang w:eastAsia="zh-CN"/>
              </w:rPr>
              <w:t>Artística, Técnica e</w:t>
            </w:r>
          </w:p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b/>
                <w:sz w:val="19"/>
                <w:szCs w:val="19"/>
                <w:lang w:eastAsia="zh-CN"/>
              </w:rPr>
              <w:t>Cultural</w:t>
            </w: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Participação </w:t>
            </w:r>
            <w:r w:rsidRPr="00CC1336">
              <w:rPr>
                <w:rFonts w:eastAsia="Calibri" w:cs="Arial"/>
                <w:sz w:val="19"/>
                <w:szCs w:val="19"/>
                <w:u w:val="single"/>
                <w:lang w:eastAsia="zh-CN"/>
              </w:rPr>
              <w:t>como ministrante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 em Cursos de Formação Inicial e Continuada (FIC), realizados nos últimos 03 anos, relacionados à área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2,0</w:t>
            </w:r>
          </w:p>
        </w:tc>
        <w:tc>
          <w:tcPr>
            <w:tcW w:w="1275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20,0</w:t>
            </w:r>
          </w:p>
        </w:tc>
      </w:tr>
      <w:tr w:rsidR="00F461D0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B80C9D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Produção científica, trabalhos </w:t>
            </w:r>
            <w:r w:rsidR="00B80C9D">
              <w:rPr>
                <w:rFonts w:eastAsia="Calibri" w:cs="Arial"/>
                <w:sz w:val="19"/>
                <w:szCs w:val="19"/>
                <w:lang w:eastAsia="zh-CN"/>
              </w:rPr>
              <w:t xml:space="preserve">completos 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publicados em periódicos especializados, </w:t>
            </w:r>
            <w:r w:rsidR="00B80C9D">
              <w:rPr>
                <w:rFonts w:eastAsia="Calibri" w:cs="Arial"/>
                <w:sz w:val="19"/>
                <w:szCs w:val="19"/>
                <w:lang w:eastAsia="zh-CN"/>
              </w:rPr>
              <w:t xml:space="preserve">anais de eventos científicos ou 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capítulos de livros, ocorridos nos últimos 03 anos, relacionados à área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3,0</w:t>
            </w:r>
          </w:p>
        </w:tc>
        <w:tc>
          <w:tcPr>
            <w:tcW w:w="1275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</w:p>
        </w:tc>
      </w:tr>
      <w:tr w:rsidR="00F461D0" w:rsidRPr="00CC1336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B80C9D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Apresentação de </w:t>
            </w:r>
            <w:r w:rsidRPr="00CC1336">
              <w:rPr>
                <w:rFonts w:eastAsia="Calibri" w:cs="Arial"/>
                <w:i/>
                <w:sz w:val="19"/>
                <w:szCs w:val="19"/>
                <w:lang w:eastAsia="zh-CN"/>
              </w:rPr>
              <w:t>banner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, </w:t>
            </w:r>
            <w:r w:rsidR="00B80C9D">
              <w:rPr>
                <w:rFonts w:eastAsia="Calibri" w:cs="Arial"/>
                <w:sz w:val="19"/>
                <w:szCs w:val="19"/>
                <w:lang w:eastAsia="zh-CN"/>
              </w:rPr>
              <w:t xml:space="preserve">publicação de 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resumo ou resumo expandido em eventos científicos, realizados nos últimos 03 anos, relacionados à área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B80C9D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1</w:t>
            </w:r>
            <w:r w:rsidR="00F461D0"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,0</w:t>
            </w:r>
          </w:p>
        </w:tc>
        <w:tc>
          <w:tcPr>
            <w:tcW w:w="1275" w:type="dxa"/>
            <w:vMerge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</w:p>
        </w:tc>
      </w:tr>
      <w:tr w:rsidR="00F461D0" w:rsidRPr="00CC1336" w:rsidTr="00153225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B80C9D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3. </w:t>
            </w:r>
            <w:r w:rsidR="00F461D0"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Experiência </w:t>
            </w:r>
            <w:r w:rsidR="00F461D0" w:rsidRPr="00F461D0">
              <w:rPr>
                <w:rFonts w:eastAsia="Calibri" w:cs="Arial"/>
                <w:b/>
                <w:sz w:val="19"/>
                <w:szCs w:val="19"/>
                <w:lang w:eastAsia="zh-CN"/>
              </w:rPr>
              <w:t>Profissional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Tempo de experiência profissional como docente nos níveis de ensino básico, médio e superior (por semestre).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1</w:t>
            </w: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10,0</w:t>
            </w:r>
          </w:p>
        </w:tc>
      </w:tr>
      <w:tr w:rsidR="00F461D0" w:rsidRPr="00CC1336" w:rsidTr="00153225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Tempo de experiência profissional </w:t>
            </w:r>
            <w:r>
              <w:rPr>
                <w:rFonts w:eastAsia="Calibri" w:cs="Arial"/>
                <w:sz w:val="19"/>
                <w:szCs w:val="19"/>
                <w:lang w:eastAsia="zh-CN"/>
              </w:rPr>
              <w:t>(exceto docência) na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 área que concorre (por </w:t>
            </w:r>
            <w:r>
              <w:rPr>
                <w:rFonts w:eastAsia="Calibri" w:cs="Arial"/>
                <w:sz w:val="19"/>
                <w:szCs w:val="19"/>
                <w:lang w:eastAsia="zh-CN"/>
              </w:rPr>
              <w:t>ano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</w:p>
        </w:tc>
      </w:tr>
      <w:tr w:rsidR="00F461D0" w:rsidRPr="00CC1336" w:rsidTr="00423DE6">
        <w:trPr>
          <w:trHeight w:val="2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461D0" w:rsidRPr="00CC1336" w:rsidRDefault="00F461D0" w:rsidP="00F461D0">
            <w:pPr>
              <w:numPr>
                <w:ilvl w:val="0"/>
                <w:numId w:val="36"/>
              </w:numPr>
              <w:autoSpaceDN w:val="0"/>
              <w:snapToGrid w:val="0"/>
              <w:contextualSpacing/>
              <w:rPr>
                <w:rFonts w:eastAsia="Calibri" w:cs="Arial"/>
                <w:kern w:val="3"/>
                <w:sz w:val="19"/>
                <w:szCs w:val="19"/>
                <w:lang w:eastAsia="zh-CN"/>
              </w:rPr>
            </w:pPr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>Os comprovantes de titulação</w:t>
            </w: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 deve</w:t>
            </w:r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rão </w:t>
            </w: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estar de</w:t>
            </w:r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vidamente organizados por grupo, </w:t>
            </w: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e cada grupo identificado por folha separadora</w:t>
            </w:r>
            <w:r w:rsidRPr="00CC1336">
              <w:rPr>
                <w:rFonts w:eastAsia="Calibri" w:cs="Arial"/>
                <w:b/>
                <w:spacing w:val="-10"/>
                <w:kern w:val="3"/>
                <w:sz w:val="19"/>
                <w:szCs w:val="19"/>
                <w:lang w:eastAsia="zh-CN" w:bidi="hi-IN"/>
              </w:rPr>
              <w:t>.</w:t>
            </w:r>
          </w:p>
          <w:p w:rsidR="00F461D0" w:rsidRPr="00CC1336" w:rsidRDefault="00F461D0" w:rsidP="00F461D0">
            <w:pPr>
              <w:numPr>
                <w:ilvl w:val="0"/>
                <w:numId w:val="36"/>
              </w:numPr>
              <w:autoSpaceDN w:val="0"/>
              <w:snapToGrid w:val="0"/>
              <w:contextualSpacing/>
              <w:rPr>
                <w:rFonts w:eastAsia="Calibri" w:cs="Arial"/>
                <w:kern w:val="3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>Os certificad</w:t>
            </w:r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>os ou atestados deverão conter</w:t>
            </w: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carga horária e data. </w:t>
            </w:r>
          </w:p>
        </w:tc>
      </w:tr>
    </w:tbl>
    <w:p w:rsid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</w:p>
    <w:p w:rsidR="000A17CA" w:rsidRDefault="000A17CA" w:rsidP="006353D7">
      <w:pPr>
        <w:keepNext/>
        <w:spacing w:after="120"/>
        <w:contextualSpacing/>
        <w:outlineLvl w:val="0"/>
        <w:rPr>
          <w:rFonts w:cs="Arial"/>
          <w:b/>
          <w:bCs/>
          <w:caps/>
          <w:kern w:val="32"/>
          <w:sz w:val="24"/>
          <w:szCs w:val="24"/>
        </w:rPr>
      </w:pPr>
      <w:bookmarkStart w:id="0" w:name="_GoBack"/>
      <w:bookmarkEnd w:id="0"/>
    </w:p>
    <w:sectPr w:rsidR="000A17CA" w:rsidSect="000A17CA">
      <w:headerReference w:type="default" r:id="rId9"/>
      <w:footerReference w:type="default" r:id="rId10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20C" w:rsidRDefault="00E3120C">
      <w:r>
        <w:separator/>
      </w:r>
    </w:p>
  </w:endnote>
  <w:endnote w:type="continuationSeparator" w:id="0">
    <w:p w:rsidR="00E3120C" w:rsidRDefault="00E31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E3120C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20C" w:rsidRDefault="00E3120C">
      <w:r>
        <w:separator/>
      </w:r>
    </w:p>
  </w:footnote>
  <w:footnote w:type="continuationSeparator" w:id="0">
    <w:p w:rsidR="00E3120C" w:rsidRDefault="00E31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4C41D251" wp14:editId="142E4E50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6C5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353D7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1D8E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120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3B3CA-52BB-4629-842D-FBD635AD7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31</vt:i4>
      </vt:variant>
      <vt:variant>
        <vt:lpstr>Title</vt:lpstr>
      </vt:variant>
      <vt:variant>
        <vt:i4>1</vt:i4>
      </vt:variant>
    </vt:vector>
  </HeadingPairs>
  <TitlesOfParts>
    <vt:vector size="33" baseType="lpstr">
      <vt:lpstr/>
      <vt:lpstr/>
      <vt:lpstr>ANEXO III</vt:lpstr>
      <vt:lpstr/>
      <vt:lpstr>VAGAS, CARGA HORÁRIA POR CURSO E REQUISITOS EXIGIDOS</vt:lpstr>
      <vt:lpstr>CRITÉRIOS CLASSIFICATÓRIOS PARA SELEÇÃO</vt:lpstr>
      <vt:lpstr/>
      <vt:lpstr/>
      <vt:lpstr/>
      <vt:lpstr>ANEXO V	</vt:lpstr>
      <vt:lpstr>    FICHA DE INSCRIÇÃO PARA DISCIPLINA</vt:lpstr>
      <vt:lpstr>    </vt:lpstr>
      <vt:lpstr>    </vt:lpstr>
      <vt:lpstr>ANEXO VI</vt:lpstr>
      <vt:lpstr>    DECLARAÇÃO DE DISPONIBILIDADE</vt:lpstr>
      <vt:lpstr/>
      <vt:lpstr/>
      <vt:lpstr>ANEXO VII</vt:lpstr>
      <vt:lpstr>    AUTORIZAÇÃO</vt:lpstr>
      <vt:lpstr/>
      <vt:lpstr/>
      <vt:lpstr>ANEXO VIII</vt:lpstr>
      <vt:lpstr>    TERMO DE COMPROMISSO </vt:lpstr>
      <vt:lpstr/>
      <vt:lpstr/>
      <vt:lpstr>ANEXO IX</vt:lpstr>
      <vt:lpstr>    FORMULÁRIO DE AVALIAÇÃO – PONTUAÇÃO PRETENDIDA </vt:lpstr>
      <vt:lpstr/>
      <vt:lpstr/>
      <vt:lpstr/>
      <vt:lpstr>ANEXO X</vt:lpstr>
      <vt:lpstr>    FORMULÁRIO DE RECURSOS </vt:lpstr>
      <vt:lpstr/>
    </vt:vector>
  </TitlesOfParts>
  <Company>Microsoft</Company>
  <LinksUpToDate>false</LinksUpToDate>
  <CharactersWithSpaces>2295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2016-03-18T19:22:00Z</cp:lastPrinted>
  <dcterms:created xsi:type="dcterms:W3CDTF">2021-11-01T18:56:00Z</dcterms:created>
  <dcterms:modified xsi:type="dcterms:W3CDTF">2021-11-01T18:57:00Z</dcterms:modified>
</cp:coreProperties>
</file>