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E85EB4" w:rsidRDefault="00E85EB4" w:rsidP="00E85EB4">
      <w:pPr>
        <w:pStyle w:val="Default"/>
        <w:jc w:val="center"/>
        <w:rPr>
          <w:rFonts w:ascii="Chiller" w:hAnsi="Chiller" w:cstheme="minorHAnsi"/>
          <w:b/>
          <w:sz w:val="72"/>
          <w:szCs w:val="72"/>
        </w:rPr>
      </w:pPr>
      <w:r w:rsidRPr="0037711A">
        <w:rPr>
          <w:noProof/>
        </w:rPr>
        <mc:AlternateContent>
          <mc:Choice Requires="wpg">
            <w:drawing>
              <wp:inline distT="0" distB="0" distL="0" distR="0">
                <wp:extent cx="3178810" cy="1133475"/>
                <wp:effectExtent l="19050" t="38100" r="78740" b="9525"/>
                <wp:docPr id="20" name="Grupo 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78810" cy="1133475"/>
                          <a:chOff x="0" y="0"/>
                          <a:chExt cx="3760079" cy="1379024"/>
                        </a:xfrm>
                      </wpg:grpSpPr>
                      <pic:pic xmlns:pic="http://schemas.openxmlformats.org/drawingml/2006/picture">
                        <pic:nvPicPr>
                          <pic:cNvPr id="2" name="Imagem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1291840" y="564792"/>
                            <a:ext cx="400050" cy="66675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3" name="Elipse 3"/>
                        <wps:cNvSpPr/>
                        <wps:spPr>
                          <a:xfrm>
                            <a:off x="1680419" y="0"/>
                            <a:ext cx="733425" cy="733425"/>
                          </a:xfrm>
                          <a:prstGeom prst="ellipse">
                            <a:avLst/>
                          </a:pr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  <a:effectLst>
                            <a:outerShdw blurRad="50800" dist="38100" dir="2700000" algn="tl" rotWithShape="0">
                              <a:prstClr val="black">
                                <a:alpha val="40000"/>
                              </a:prst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Conector reto 4"/>
                        <wps:cNvCnPr/>
                        <wps:spPr>
                          <a:xfrm>
                            <a:off x="1870919" y="533400"/>
                            <a:ext cx="180975" cy="352425"/>
                          </a:xfrm>
                          <a:prstGeom prst="line">
                            <a:avLst/>
                          </a:prstGeom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3">
                            <a:schemeClr val="accent6"/>
                          </a:lnRef>
                          <a:fillRef idx="0">
                            <a:schemeClr val="accent6"/>
                          </a:fillRef>
                          <a:effectRef idx="2">
                            <a:schemeClr val="accent6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" name="Conector reto 5"/>
                        <wps:cNvCnPr/>
                        <wps:spPr>
                          <a:xfrm>
                            <a:off x="2051894" y="396696"/>
                            <a:ext cx="0" cy="790575"/>
                          </a:xfrm>
                          <a:prstGeom prst="line">
                            <a:avLst/>
                          </a:prstGeom>
                          <a:ln w="12700">
                            <a:solidFill>
                              <a:schemeClr val="tx1"/>
                            </a:solidFill>
                          </a:ln>
                          <a:effectLst>
                            <a:outerShdw blurRad="50800" dist="38100" dir="2700000" algn="tl" rotWithShape="0">
                              <a:prstClr val="black">
                                <a:alpha val="40000"/>
                              </a:prstClr>
                            </a:outerShdw>
                          </a:effectLst>
                        </wps:spPr>
                        <wps:style>
                          <a:lnRef idx="3">
                            <a:schemeClr val="accent6"/>
                          </a:lnRef>
                          <a:fillRef idx="0">
                            <a:schemeClr val="accent6"/>
                          </a:fillRef>
                          <a:effectRef idx="2">
                            <a:schemeClr val="accent6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" name="Conector reto 6"/>
                        <wps:cNvCnPr/>
                        <wps:spPr>
                          <a:xfrm flipH="1">
                            <a:off x="2060784" y="552450"/>
                            <a:ext cx="161925" cy="323850"/>
                          </a:xfrm>
                          <a:prstGeom prst="line">
                            <a:avLst/>
                          </a:prstGeom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3">
                            <a:schemeClr val="accent6"/>
                          </a:lnRef>
                          <a:fillRef idx="0">
                            <a:schemeClr val="accent6"/>
                          </a:fillRef>
                          <a:effectRef idx="2">
                            <a:schemeClr val="accent6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" name="Conector reto 7"/>
                        <wps:cNvCnPr/>
                        <wps:spPr>
                          <a:xfrm flipV="1">
                            <a:off x="1928069" y="542925"/>
                            <a:ext cx="47625" cy="114300"/>
                          </a:xfrm>
                          <a:prstGeom prst="line">
                            <a:avLst/>
                          </a:prstGeom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3">
                            <a:schemeClr val="accent6"/>
                          </a:lnRef>
                          <a:fillRef idx="0">
                            <a:schemeClr val="accent6"/>
                          </a:fillRef>
                          <a:effectRef idx="2">
                            <a:schemeClr val="accent6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8" name="Conector reto 8"/>
                        <wps:cNvCnPr/>
                        <wps:spPr>
                          <a:xfrm flipV="1">
                            <a:off x="2051894" y="361950"/>
                            <a:ext cx="133350" cy="228600"/>
                          </a:xfrm>
                          <a:prstGeom prst="line">
                            <a:avLst/>
                          </a:prstGeom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3">
                            <a:schemeClr val="accent6"/>
                          </a:lnRef>
                          <a:fillRef idx="0">
                            <a:schemeClr val="accent6"/>
                          </a:fillRef>
                          <a:effectRef idx="2">
                            <a:schemeClr val="accent6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9" name="Conector reto 9"/>
                        <wps:cNvCnPr/>
                        <wps:spPr>
                          <a:xfrm>
                            <a:off x="1689309" y="1076325"/>
                            <a:ext cx="1247775" cy="0"/>
                          </a:xfrm>
                          <a:prstGeom prst="line">
                            <a:avLst/>
                          </a:prstGeom>
                          <a:ln w="12700">
                            <a:solidFill>
                              <a:schemeClr val="tx1"/>
                            </a:solidFill>
                          </a:ln>
                          <a:effectLst>
                            <a:outerShdw blurRad="50800" dist="38100" dir="2700000" algn="tl" rotWithShape="0">
                              <a:prstClr val="black">
                                <a:alpha val="40000"/>
                              </a:prstClr>
                            </a:outerShdw>
                          </a:effectLst>
                        </wps:spPr>
                        <wps:style>
                          <a:lnRef idx="1">
                            <a:schemeClr val="accent2"/>
                          </a:lnRef>
                          <a:fillRef idx="0">
                            <a:schemeClr val="accent2"/>
                          </a:fillRef>
                          <a:effectRef idx="0">
                            <a:schemeClr val="accent2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0" name="Conector reto 10"/>
                        <wps:cNvCnPr/>
                        <wps:spPr>
                          <a:xfrm>
                            <a:off x="1718519" y="1057275"/>
                            <a:ext cx="0" cy="123825"/>
                          </a:xfrm>
                          <a:prstGeom prst="line">
                            <a:avLst/>
                          </a:prstGeom>
                          <a:ln w="12700">
                            <a:solidFill>
                              <a:schemeClr val="tx1"/>
                            </a:solidFill>
                          </a:ln>
                          <a:effectLst>
                            <a:outerShdw blurRad="50800" dist="38100" dir="2700000" algn="tl" rotWithShape="0">
                              <a:prstClr val="black">
                                <a:alpha val="40000"/>
                              </a:prstClr>
                            </a:outerShdw>
                          </a:effectLst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1" name="Conector reto 11"/>
                        <wps:cNvCnPr/>
                        <wps:spPr>
                          <a:xfrm>
                            <a:off x="2899619" y="1057275"/>
                            <a:ext cx="0" cy="123825"/>
                          </a:xfrm>
                          <a:prstGeom prst="line">
                            <a:avLst/>
                          </a:prstGeom>
                          <a:ln w="12700">
                            <a:solidFill>
                              <a:schemeClr val="tx1"/>
                            </a:solidFill>
                          </a:ln>
                          <a:effectLst>
                            <a:outerShdw blurRad="50800" dist="38100" dir="2700000" algn="tl" rotWithShape="0">
                              <a:prstClr val="black">
                                <a:alpha val="40000"/>
                              </a:prstClr>
                            </a:outerShdw>
                          </a:effectLst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2" name="Imagem 12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564792"/>
                            <a:ext cx="1323695" cy="66675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3" name="Picture 15" descr="http://png.clipart.me/graphics/thumbs/205/hand-drawn-lady-s-city-bike-with-basket_20504717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2961812" y="580757"/>
                            <a:ext cx="798267" cy="79826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4" name="Conector reto 14"/>
                        <wps:cNvCnPr/>
                        <wps:spPr>
                          <a:xfrm>
                            <a:off x="0" y="1205784"/>
                            <a:ext cx="3760079" cy="0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  <a:effectLst>
                            <a:outerShdw blurRad="50800" dist="38100" dir="2700000" algn="tl" rotWithShape="0">
                              <a:prstClr val="black">
                                <a:alpha val="40000"/>
                              </a:prstClr>
                            </a:outerShdw>
                          </a:effectLst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D699E59" id="Grupo 19" o:spid="_x0000_s1026" style="width:250.3pt;height:89.25pt;mso-position-horizontal-relative:char;mso-position-vertical-relative:line" coordsize="37600,13790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2" o:spid="_x0000_s1027" type="#_x0000_t75" style="position:absolute;left:12918;top:5647;width:4000;height:6668;flip:x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2klbPCAAAA2gAAAA8AAABkcnMvZG93bnJldi54bWxEj0FrwkAUhO8F/8PyhF6KbsyhaHSVIAie&#10;KrWl52f2mQ1m3ybZNSb/3i0Uehxm5htmsxtsLXrqfOVYwWKegCAunK64VPD9dZgtQfiArLF2TApG&#10;8rDbTl42mGn34E/qz6EUEcI+QwUmhCaT0heGLPq5a4ijd3WdxRBlV0rd4SPCbS3TJHmXFiuOCwYb&#10;2hsqbue7VcBLcykXb95+tDLvxx99asNKKvU6HfI1iEBD+A//tY9aQQq/V+INkNsn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9pJWzwgAAANoAAAAPAAAAAAAAAAAAAAAAAJ8C&#10;AABkcnMvZG93bnJldi54bWxQSwUGAAAAAAQABAD3AAAAjgMAAAAA&#10;" strokeweight="1pt">
                  <v:imagedata r:id="rId11" o:title=""/>
                </v:shape>
                <v:oval id="Elipse 3" o:spid="_x0000_s1028" style="position:absolute;left:16804;width:7334;height:733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2KG8UA&#10;AADaAAAADwAAAGRycy9kb3ducmV2LnhtbESPQWvCQBSE7wX/w/IEb3VjxSLRVbSgBFpoqwl4fGaf&#10;STD7NmTXmPbXdwuFHoeZ+YZZrntTi45aV1lWMBlHIIhzqysuFKTH3eMchPPIGmvLpOCLHKxXg4cl&#10;xtre+ZO6gy9EgLCLUUHpfRNL6fKSDLqxbYiDd7GtQR9kW0jd4j3ATS2fouhZGqw4LJTY0EtJ+fVw&#10;MwrO38lb5U/Fdp/qd7fP5Cz7eJ0pNRr2mwUIT73/D/+1E61gCr9Xwg2Qq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PYobxQAAANoAAAAPAAAAAAAAAAAAAAAAAJgCAABkcnMv&#10;ZG93bnJldi54bWxQSwUGAAAAAAQABAD1AAAAigMAAAAA&#10;" filled="f" strokecolor="black [3213]" strokeweight="1pt">
                  <v:stroke joinstyle="miter"/>
                  <v:shadow on="t" color="black" opacity="26214f" origin="-.5,-.5" offset=".74836mm,.74836mm"/>
                </v:oval>
                <v:line id="Conector reto 4" o:spid="_x0000_s1029" style="position:absolute;visibility:visible;mso-wrap-style:square" from="18709,5334" to="20518,88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uBajMIAAADaAAAADwAAAGRycy9kb3ducmV2LnhtbESPUWvCQBCE34X+h2MLvplNo0hJPUMp&#10;KD4p1f6AbW6bpM3thdxpor/eKxT6OMzMN8yqGG2rLtz7xomGpyQFxVI600il4eO0mT2D8oHEUOuE&#10;NVzZQ7F+mKwoN26Qd74cQ6UiRHxOGuoQuhzRlzVb8onrWKL35XpLIcq+QtPTEOG2xSxNl2ipkbhQ&#10;U8dvNZc/x7PVYOe7dL8csn2L5ff2U26Ii/lB6+nj+PoCKvAY/sN/7Z3RsIDfK/EG4PoO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uBajMIAAADaAAAADwAAAAAAAAAAAAAA&#10;AAChAgAAZHJzL2Rvd25yZXYueG1sUEsFBgAAAAAEAAQA+QAAAJADAAAAAA==&#10;" strokecolor="black [3213]" strokeweight="1pt">
                  <v:stroke joinstyle="miter"/>
                </v:line>
                <v:line id="Conector reto 5" o:spid="_x0000_s1030" style="position:absolute;visibility:visible;mso-wrap-style:square" from="20518,3966" to="20518,118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uow+cEAAADaAAAADwAAAGRycy9kb3ducmV2LnhtbESP0YrCMBRE3wX/IVzBN03dRZHaVFah&#10;sOCDaP2AS3NtyzY3JYm2+/dmYcHHYWbOMNl+NJ14kvOtZQWrZQKCuLK65VrBrSwWWxA+IGvsLJOC&#10;X/Kwz6eTDFNtB77Q8xpqESHsU1TQhNCnUvqqIYN+aXvi6N2tMxiidLXUDocIN538SJKNNNhyXGiw&#10;p2ND1c/1YRScbuyOl+JUnofPw7Zf37vCnFdKzWfj1w5EoDG8w//tb61gDX9X4g2Q+Q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G6jD5wQAAANoAAAAPAAAAAAAAAAAAAAAA&#10;AKECAABkcnMvZG93bnJldi54bWxQSwUGAAAAAAQABAD5AAAAjwMAAAAA&#10;" strokecolor="black [3213]" strokeweight="1pt">
                  <v:stroke joinstyle="miter"/>
                  <v:shadow on="t" color="black" opacity="26214f" origin="-.5,-.5" offset=".74836mm,.74836mm"/>
                </v:line>
                <v:line id="Conector reto 6" o:spid="_x0000_s1031" style="position:absolute;flip:x;visibility:visible;mso-wrap-style:square" from="20607,5524" to="22227,87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Cf9w8UAAADaAAAADwAAAGRycy9kb3ducmV2LnhtbESPQWvCQBSE70L/w/IKvUjd1IO10VXa&#10;gkSxCKa9eHtmn0kw+zbubjX+e1co9DjMzDfMdN6ZRpzJ+dqygpdBAoK4sLrmUsHP9+J5DMIHZI2N&#10;ZVJwJQ/z2UNviqm2F97SOQ+liBD2KSqoQmhTKX1RkUE/sC1x9A7WGQxRulJqh5cIN40cJslIGqw5&#10;LlTY0mdFxTH/NQpW8rQ+frh9mY1ltth9vW7eOOsr9fTYvU9ABOrCf/ivvdQKRnC/Em+AnN0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0Cf9w8UAAADaAAAADwAAAAAAAAAA&#10;AAAAAAChAgAAZHJzL2Rvd25yZXYueG1sUEsFBgAAAAAEAAQA+QAAAJMDAAAAAA==&#10;" strokecolor="black [3213]" strokeweight="1pt">
                  <v:stroke joinstyle="miter"/>
                </v:line>
                <v:line id="Conector reto 7" o:spid="_x0000_s1032" style="position:absolute;flip:y;visibility:visible;mso-wrap-style:square" from="19280,5429" to="19756,65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2tYWMUAAADaAAAADwAAAGRycy9kb3ducmV2LnhtbESPT2sCMRTE7wW/Q3iCl6JZe/DP1igq&#10;yCqWQtVLb6+b193Fzcs2ibp++6Yg9DjMzG+Y2aI1tbiS85VlBcNBAoI4t7riQsHpuOlPQPiArLG2&#10;TAru5GEx7zzNMNX2xh90PYRCRAj7FBWUITSplD4vyaAf2IY4et/WGQxRukJqh7cIN7V8SZKRNFhx&#10;XCixoXVJ+flwMQp28md/XrmvIpvIbPP5Nn6fcvasVK/bLl9BBGrDf/jR3moFY/i7Em+AnP8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2tYWMUAAADaAAAADwAAAAAAAAAA&#10;AAAAAAChAgAAZHJzL2Rvd25yZXYueG1sUEsFBgAAAAAEAAQA+QAAAJMDAAAAAA==&#10;" strokecolor="black [3213]" strokeweight="1pt">
                  <v:stroke joinstyle="miter"/>
                </v:line>
                <v:line id="Conector reto 8" o:spid="_x0000_s1033" style="position:absolute;flip:y;visibility:visible;mso-wrap-style:square" from="20518,3619" to="21852,590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vTMKsIAAADaAAAADwAAAGRycy9kb3ducmV2LnhtbERPy2oCMRTdF/oP4RbcFM3oourUKK0g&#10;U6kIPjbdXSfXmcHJzZhEHf++WQguD+c9mbWmFldyvrKsoN9LQBDnVldcKNjvFt0RCB+QNdaWScGd&#10;PMymry8TTLW98Yau21CIGMI+RQVlCE0qpc9LMuh7tiGO3NE6gyFCV0jt8BbDTS0HSfIhDVYcG0ps&#10;aF5SftpejIKlPP+evt2hyEYyW/ythusxZ+9Kdd7ar08QgdrwFD/cP1pB3BqvxBsgp/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vTMKsIAAADaAAAADwAAAAAAAAAAAAAA&#10;AAChAgAAZHJzL2Rvd25yZXYueG1sUEsFBgAAAAAEAAQA+QAAAJADAAAAAA==&#10;" strokecolor="black [3213]" strokeweight="1pt">
                  <v:stroke joinstyle="miter"/>
                </v:line>
                <v:line id="Conector reto 9" o:spid="_x0000_s1034" style="position:absolute;visibility:visible;mso-wrap-style:square" from="16893,10763" to="29370,107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6c6/MIAAADaAAAADwAAAGRycy9kb3ducmV2LnhtbESP3YrCMBSE7wXfIRxh7zTVxUW7TWVX&#10;KAheiD8PcGiObdnmpCTR1rc3grCXw8x8w2SbwbTiTs43lhXMZwkI4tLqhisFl3MxXYHwAVlja5kU&#10;PMjDJh+PMky17flI91OoRISwT1FBHUKXSunLmgz6me2Io3e1zmCI0lVSO+wj3LRykSRf0mDDcaHG&#10;jrY1lX+nm1Gwv7DbHov9+dB//q665bUtzGGu1Mdk+PkGEWgI/+F3e6cVrOF1Jd4AmT8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6c6/MIAAADaAAAADwAAAAAAAAAAAAAA&#10;AAChAgAAZHJzL2Rvd25yZXYueG1sUEsFBgAAAAAEAAQA+QAAAJADAAAAAA==&#10;" strokecolor="black [3213]" strokeweight="1pt">
                  <v:stroke joinstyle="miter"/>
                  <v:shadow on="t" color="black" opacity="26214f" origin="-.5,-.5" offset=".74836mm,.74836mm"/>
                </v:line>
                <v:line id="Conector reto 10" o:spid="_x0000_s1035" style="position:absolute;visibility:visible;mso-wrap-style:square" from="17185,10572" to="17185,1181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qV8MMMAAADbAAAADwAAAGRycy9kb3ducmV2LnhtbESPzYrCQBCE74LvMLTgTSe6KBIdZVcI&#10;LHgQfx6gybRJ2ExPmJk18e3tw8Leuqnqqq93h8G16kkhNp4NLOYZKOLS24YrA/dbMduAignZYuuZ&#10;DLwowmE/Hu0wt77nCz2vqVISwjFHA3VKXa51LGtyGOe+Ixbt4YPDJGuotA3YS7hr9TLL1tphw9JQ&#10;Y0fHmsqf668zcLpzOF6K0+3cf3xtutWjLdx5Ycx0MnxuQSUa0r/57/rbCr7Qyy8ygN6/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qlfDDDAAAA2wAAAA8AAAAAAAAAAAAA&#10;AAAAoQIAAGRycy9kb3ducmV2LnhtbFBLBQYAAAAABAAEAPkAAACRAwAAAAA=&#10;" strokecolor="black [3213]" strokeweight="1pt">
                  <v:stroke joinstyle="miter"/>
                  <v:shadow on="t" color="black" opacity="26214f" origin="-.5,-.5" offset=".74836mm,.74836mm"/>
                </v:line>
                <v:line id="Conector reto 11" o:spid="_x0000_s1036" style="position:absolute;visibility:visible;mso-wrap-style:square" from="28996,10572" to="28996,1181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enZq8AAAADbAAAADwAAAGRycy9kb3ducmV2LnhtbERP24rCMBB9F/Yfwiz4pmkVF6mmZVco&#10;CD6Ilw8YmrEtNpOSRFv/frMg7NscznW2xWg68STnW8sK0nkCgriyuuVawfVSztYgfEDW2FkmBS/y&#10;UOQfky1m2g58ouc51CKGsM9QQRNCn0npq4YM+rntiSN3s85giNDVUjscYrjp5CJJvqTBlmNDgz3t&#10;Gqru54dRcLiy253Kw+U4LH/W/erWleaYKjX9HL83IAKN4V/8du91nJ/C3y/xAJn/Ag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CXp2avAAAAA2wAAAA8AAAAAAAAAAAAAAAAA&#10;oQIAAGRycy9kb3ducmV2LnhtbFBLBQYAAAAABAAEAPkAAACOAwAAAAA=&#10;" strokecolor="black [3213]" strokeweight="1pt">
                  <v:stroke joinstyle="miter"/>
                  <v:shadow on="t" color="black" opacity="26214f" origin="-.5,-.5" offset=".74836mm,.74836mm"/>
                </v:line>
                <v:shape id="Imagem 12" o:spid="_x0000_s1037" type="#_x0000_t75" style="position:absolute;top:5647;width:13236;height:6668;flip:x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k4VoPCAAAA2wAAAA8AAABkcnMvZG93bnJldi54bWxET01rAjEQvQv+hzCCF6nZShG7GkUKgngo&#10;aGvpcdiMm9XNZE2irv++KQje5vE+Z7ZobS2u5EPlWMHrMANBXDhdcang+2v1MgERIrLG2jEpuFOA&#10;xbzbmWGu3Y23dN3FUqQQDjkqMDE2uZShMGQxDF1DnLiD8xZjgr6U2uMthdtajrJsLC1WnBoMNvRh&#10;qDjtLlZBe9yu8ddXP+b4/jbYn+1gc7l/KtXvtcspiEhtfIof7rVO80fw/0s6QM7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5OFaDwgAAANsAAAAPAAAAAAAAAAAAAAAAAJ8C&#10;AABkcnMvZG93bnJldi54bWxQSwUGAAAAAAQABAD3AAAAjgMAAAAA&#10;">
                  <v:imagedata r:id="rId12" o:title=""/>
                  <v:path arrowok="t"/>
                </v:shape>
                <v:shape id="Picture 15" o:spid="_x0000_s1038" type="#_x0000_t75" alt="http://png.clipart.me/graphics/thumbs/205/hand-drawn-lady-s-city-bike-with-basket_205047178.jpg" style="position:absolute;left:29618;top:5807;width:7982;height:7983;flip:x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3+FJu+AAAA2wAAAA8AAABkcnMvZG93bnJldi54bWxET02LwjAQvS/4H8II3tZUhWWpxlIUQfG0&#10;tRdvQzO2xWRSmqj13xthwds83uesssEacafet44VzKYJCOLK6ZZrBeVp9/0LwgdkjcYxKXiSh2w9&#10;+lphqt2D/+hehFrEEPYpKmhC6FIpfdWQRT91HXHkLq63GCLsa6l7fMRwa+Q8SX6kxZZjQ4MdbRqq&#10;rsXNKrjNDlVitpI7g8fS+/xc1OVBqcl4yJcgAg3hI/5373Wcv4D3L/EAuX4B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I3+FJu+AAAA2wAAAA8AAAAAAAAAAAAAAAAAnwIAAGRy&#10;cy9kb3ducmV2LnhtbFBLBQYAAAAABAAEAPcAAACKAwAAAAA=&#10;">
                  <v:imagedata r:id="rId13" o:title="hand-drawn-lady-s-city-bike-with-basket_205047178"/>
                </v:shape>
                <v:line id="Conector reto 14" o:spid="_x0000_s1039" style="position:absolute;visibility:visible;mso-wrap-style:square" from="0,12057" to="37600,1205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N2838IAAADbAAAADwAAAGRycy9kb3ducmV2LnhtbERPTWvCQBC9C/6HZQRvumnRpo1uQhEE&#10;9RZbKb2N2WkSzM7G7Krx33eFQm/zeJ+zzHrTiCt1rras4GkagSAurK65VPD5sZ68gnAeWWNjmRTc&#10;yUGWDgdLTLS9cU7XvS9FCGGXoILK+zaR0hUVGXRT2xIH7sd2Bn2AXSl1h7cQbhr5HEUv0mDNoaHC&#10;llYVFaf9xSjY0sl+H3b11yGPbTT3b8fLeRcrNR717wsQnnr/L/5zb3SYP4PHL+EAmf4C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wN2838IAAADbAAAADwAAAAAAAAAAAAAA&#10;AAChAgAAZHJzL2Rvd25yZXYueG1sUEsFBgAAAAAEAAQA+QAAAJADAAAAAA==&#10;" strokecolor="black [3213]" strokeweight=".5pt">
                  <v:stroke joinstyle="miter"/>
                  <v:shadow on="t" color="black" opacity="26214f" origin="-.5,-.5" offset=".74836mm,.74836mm"/>
                </v:line>
                <w10:anchorlock/>
              </v:group>
            </w:pict>
          </mc:Fallback>
        </mc:AlternateContent>
      </w:r>
    </w:p>
    <w:p w:rsidR="00E85EB4" w:rsidRPr="00592F44" w:rsidRDefault="00E85EB4" w:rsidP="00E85EB4">
      <w:pPr>
        <w:pStyle w:val="Default"/>
        <w:jc w:val="center"/>
        <w:rPr>
          <w:rFonts w:asciiTheme="minorHAnsi" w:hAnsiTheme="minorHAnsi" w:cstheme="minorHAnsi"/>
          <w:sz w:val="44"/>
          <w:szCs w:val="44"/>
        </w:rPr>
      </w:pPr>
      <w:r w:rsidRPr="00592F44">
        <w:rPr>
          <w:rFonts w:asciiTheme="minorHAnsi" w:hAnsiTheme="minorHAnsi" w:cstheme="minorHAnsi"/>
          <w:sz w:val="44"/>
          <w:szCs w:val="44"/>
        </w:rPr>
        <w:t>Parklets na área central de Santa Rosa | RS</w:t>
      </w:r>
    </w:p>
    <w:p w:rsidR="00E85EB4" w:rsidRDefault="00E85EB4" w:rsidP="00E85EB4">
      <w:pPr>
        <w:pStyle w:val="Default"/>
        <w:rPr>
          <w:rFonts w:asciiTheme="minorHAnsi" w:hAnsiTheme="minorHAnsi" w:cstheme="minorHAnsi"/>
          <w:sz w:val="20"/>
          <w:szCs w:val="20"/>
        </w:rPr>
      </w:pPr>
    </w:p>
    <w:p w:rsidR="00E1137C" w:rsidRDefault="00E1137C" w:rsidP="007B190F">
      <w:pPr>
        <w:widowControl/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0"/>
          <w:szCs w:val="20"/>
        </w:rPr>
      </w:pPr>
    </w:p>
    <w:p w:rsidR="00145109" w:rsidRPr="00E1137C" w:rsidRDefault="00871481" w:rsidP="007B190F">
      <w:pPr>
        <w:widowControl/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0"/>
          <w:szCs w:val="20"/>
        </w:rPr>
      </w:pPr>
      <w:r w:rsidRPr="00E1137C">
        <w:rPr>
          <w:rFonts w:asciiTheme="minorHAnsi" w:hAnsiTheme="minorHAnsi" w:cstheme="minorHAnsi"/>
          <w:sz w:val="20"/>
          <w:szCs w:val="20"/>
        </w:rPr>
        <w:t xml:space="preserve">O Parklet, também conhecido como "Vaga Verde, "Vaga Viva ou "Zona Verde", é uma extensão temporária da calçada, realizada pela </w:t>
      </w:r>
      <w:r w:rsidR="007B1D1E">
        <w:rPr>
          <w:rFonts w:asciiTheme="minorHAnsi" w:hAnsiTheme="minorHAnsi" w:cstheme="minorHAnsi"/>
          <w:sz w:val="20"/>
          <w:szCs w:val="20"/>
        </w:rPr>
        <w:t>transformação temporária de</w:t>
      </w:r>
      <w:r w:rsidRPr="00E1137C">
        <w:rPr>
          <w:rFonts w:asciiTheme="minorHAnsi" w:hAnsiTheme="minorHAnsi" w:cstheme="minorHAnsi"/>
          <w:sz w:val="20"/>
          <w:szCs w:val="20"/>
        </w:rPr>
        <w:t xml:space="preserve"> vagas de veículos</w:t>
      </w:r>
      <w:r w:rsidR="00662126" w:rsidRPr="00E1137C">
        <w:rPr>
          <w:rFonts w:asciiTheme="minorHAnsi" w:hAnsiTheme="minorHAnsi" w:cstheme="minorHAnsi"/>
          <w:sz w:val="20"/>
          <w:szCs w:val="20"/>
        </w:rPr>
        <w:t xml:space="preserve"> em local </w:t>
      </w:r>
      <w:r w:rsidR="006B7D7B" w:rsidRPr="00E1137C">
        <w:rPr>
          <w:rFonts w:asciiTheme="minorHAnsi" w:hAnsiTheme="minorHAnsi" w:cstheme="minorHAnsi"/>
          <w:sz w:val="20"/>
          <w:szCs w:val="20"/>
        </w:rPr>
        <w:t xml:space="preserve">de lazer </w:t>
      </w:r>
      <w:r w:rsidR="007B1D1E">
        <w:rPr>
          <w:rFonts w:asciiTheme="minorHAnsi" w:hAnsiTheme="minorHAnsi" w:cstheme="minorHAnsi"/>
          <w:sz w:val="20"/>
          <w:szCs w:val="20"/>
        </w:rPr>
        <w:t>e convívio urbano</w:t>
      </w:r>
      <w:r w:rsidR="00662126" w:rsidRPr="00E1137C">
        <w:rPr>
          <w:rFonts w:asciiTheme="minorHAnsi" w:hAnsiTheme="minorHAnsi" w:cstheme="minorHAnsi"/>
          <w:sz w:val="20"/>
          <w:szCs w:val="20"/>
        </w:rPr>
        <w:t>.</w:t>
      </w:r>
      <w:r w:rsidR="00624057" w:rsidRPr="00E1137C">
        <w:rPr>
          <w:rFonts w:asciiTheme="minorHAnsi" w:hAnsiTheme="minorHAnsi" w:cstheme="minorHAnsi"/>
          <w:sz w:val="20"/>
          <w:szCs w:val="20"/>
        </w:rPr>
        <w:t xml:space="preserve"> </w:t>
      </w:r>
      <w:r w:rsidR="006B7D7B" w:rsidRPr="00E1137C">
        <w:rPr>
          <w:rFonts w:asciiTheme="minorHAnsi" w:hAnsiTheme="minorHAnsi" w:cstheme="minorHAnsi"/>
          <w:sz w:val="20"/>
          <w:szCs w:val="20"/>
        </w:rPr>
        <w:t>O conceito surgiu em 2005</w:t>
      </w:r>
      <w:r w:rsidR="00E62F61" w:rsidRPr="00E1137C">
        <w:rPr>
          <w:rFonts w:asciiTheme="minorHAnsi" w:hAnsiTheme="minorHAnsi" w:cstheme="minorHAnsi"/>
          <w:sz w:val="20"/>
          <w:szCs w:val="20"/>
        </w:rPr>
        <w:t xml:space="preserve"> n</w:t>
      </w:r>
      <w:r w:rsidR="006B7D7B" w:rsidRPr="00E1137C">
        <w:rPr>
          <w:rFonts w:asciiTheme="minorHAnsi" w:hAnsiTheme="minorHAnsi" w:cstheme="minorHAnsi"/>
          <w:sz w:val="20"/>
          <w:szCs w:val="20"/>
        </w:rPr>
        <w:t xml:space="preserve">os Estados Unidos e foi aplicado pela primeira vez no Brasil </w:t>
      </w:r>
      <w:r w:rsidR="00640FA5" w:rsidRPr="00E1137C">
        <w:rPr>
          <w:rFonts w:asciiTheme="minorHAnsi" w:hAnsiTheme="minorHAnsi" w:cstheme="minorHAnsi"/>
          <w:sz w:val="20"/>
          <w:szCs w:val="20"/>
        </w:rPr>
        <w:t xml:space="preserve">em 2012, </w:t>
      </w:r>
      <w:r w:rsidR="006B7D7B" w:rsidRPr="00E1137C">
        <w:rPr>
          <w:rFonts w:asciiTheme="minorHAnsi" w:hAnsiTheme="minorHAnsi" w:cstheme="minorHAnsi"/>
          <w:sz w:val="20"/>
          <w:szCs w:val="20"/>
        </w:rPr>
        <w:t xml:space="preserve">na cidade de </w:t>
      </w:r>
      <w:r w:rsidR="00E62F61" w:rsidRPr="00E1137C">
        <w:rPr>
          <w:rFonts w:asciiTheme="minorHAnsi" w:hAnsiTheme="minorHAnsi" w:cstheme="minorHAnsi"/>
          <w:sz w:val="20"/>
          <w:szCs w:val="20"/>
        </w:rPr>
        <w:t>São Paulo</w:t>
      </w:r>
      <w:r w:rsidR="006B7D7B" w:rsidRPr="00E1137C">
        <w:rPr>
          <w:rFonts w:asciiTheme="minorHAnsi" w:hAnsiTheme="minorHAnsi" w:cstheme="minorHAnsi"/>
          <w:sz w:val="20"/>
          <w:szCs w:val="20"/>
        </w:rPr>
        <w:t xml:space="preserve">. </w:t>
      </w:r>
      <w:r w:rsidRPr="00E1137C">
        <w:rPr>
          <w:rFonts w:asciiTheme="minorHAnsi" w:hAnsiTheme="minorHAnsi" w:cstheme="minorHAnsi"/>
          <w:sz w:val="20"/>
          <w:szCs w:val="20"/>
        </w:rPr>
        <w:t>A Prefeitura de Santa Rosa recentemente introduziu em suas políticas urbanas programas que visam a melhoria da mobilidade urbana, como a implantação da Ciclo</w:t>
      </w:r>
      <w:r w:rsidR="00C83992" w:rsidRPr="00E1137C">
        <w:rPr>
          <w:rFonts w:asciiTheme="minorHAnsi" w:hAnsiTheme="minorHAnsi" w:cstheme="minorHAnsi"/>
          <w:sz w:val="20"/>
          <w:szCs w:val="20"/>
        </w:rPr>
        <w:t>via</w:t>
      </w:r>
      <w:r w:rsidRPr="00E1137C">
        <w:rPr>
          <w:rFonts w:asciiTheme="minorHAnsi" w:hAnsiTheme="minorHAnsi" w:cstheme="minorHAnsi"/>
          <w:sz w:val="20"/>
          <w:szCs w:val="20"/>
        </w:rPr>
        <w:t xml:space="preserve"> e a expansão do Parque </w:t>
      </w:r>
      <w:r w:rsidR="007B1D1E">
        <w:rPr>
          <w:rFonts w:asciiTheme="minorHAnsi" w:hAnsiTheme="minorHAnsi" w:cstheme="minorHAnsi"/>
          <w:sz w:val="20"/>
          <w:szCs w:val="20"/>
        </w:rPr>
        <w:t>Tape Porã.</w:t>
      </w:r>
      <w:r w:rsidRPr="00E1137C">
        <w:rPr>
          <w:rFonts w:asciiTheme="minorHAnsi" w:hAnsiTheme="minorHAnsi" w:cstheme="minorHAnsi"/>
          <w:sz w:val="20"/>
          <w:szCs w:val="20"/>
        </w:rPr>
        <w:t xml:space="preserve"> É inegável que ainda há muito trabalho pela frente, mas o poder público municipal segue investindo na melhoria dos espaços públicos.</w:t>
      </w:r>
    </w:p>
    <w:p w:rsidR="00145109" w:rsidRPr="00E1137C" w:rsidRDefault="00145109" w:rsidP="007B190F">
      <w:pPr>
        <w:widowControl/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0"/>
          <w:szCs w:val="20"/>
        </w:rPr>
      </w:pPr>
    </w:p>
    <w:p w:rsidR="006B7D7B" w:rsidRPr="00E1137C" w:rsidRDefault="00662126" w:rsidP="007B190F">
      <w:pPr>
        <w:pStyle w:val="Default"/>
        <w:jc w:val="both"/>
        <w:rPr>
          <w:rFonts w:asciiTheme="minorHAnsi" w:hAnsiTheme="minorHAnsi" w:cstheme="minorHAnsi"/>
          <w:sz w:val="20"/>
          <w:szCs w:val="20"/>
        </w:rPr>
      </w:pPr>
      <w:r w:rsidRPr="00E1137C">
        <w:rPr>
          <w:rFonts w:asciiTheme="minorHAnsi" w:hAnsiTheme="minorHAnsi" w:cstheme="minorHAnsi"/>
          <w:sz w:val="20"/>
          <w:szCs w:val="20"/>
        </w:rPr>
        <w:t>A</w:t>
      </w:r>
      <w:r w:rsidR="00EE6728" w:rsidRPr="00E1137C">
        <w:rPr>
          <w:rFonts w:asciiTheme="minorHAnsi" w:hAnsiTheme="minorHAnsi" w:cstheme="minorHAnsi"/>
          <w:sz w:val="20"/>
          <w:szCs w:val="20"/>
        </w:rPr>
        <w:t xml:space="preserve"> atividade </w:t>
      </w:r>
      <w:r w:rsidR="006B7D7B" w:rsidRPr="00E1137C">
        <w:rPr>
          <w:rFonts w:asciiTheme="minorHAnsi" w:hAnsiTheme="minorHAnsi" w:cstheme="minorHAnsi"/>
          <w:sz w:val="20"/>
          <w:szCs w:val="20"/>
        </w:rPr>
        <w:t xml:space="preserve">“Parklets na área central de Santa Rosa|RS” foi realizada pelos alunos </w:t>
      </w:r>
      <w:r w:rsidR="006E50FE" w:rsidRPr="00E1137C">
        <w:rPr>
          <w:rFonts w:asciiTheme="minorHAnsi" w:hAnsiTheme="minorHAnsi" w:cstheme="minorHAnsi"/>
          <w:sz w:val="20"/>
          <w:szCs w:val="20"/>
        </w:rPr>
        <w:t xml:space="preserve">do </w:t>
      </w:r>
      <w:r w:rsidR="007B1D1E">
        <w:rPr>
          <w:rFonts w:asciiTheme="minorHAnsi" w:hAnsiTheme="minorHAnsi" w:cstheme="minorHAnsi"/>
          <w:sz w:val="20"/>
          <w:szCs w:val="20"/>
        </w:rPr>
        <w:t>3º</w:t>
      </w:r>
      <w:r w:rsidR="006E50FE" w:rsidRPr="00E1137C">
        <w:rPr>
          <w:rFonts w:asciiTheme="minorHAnsi" w:hAnsiTheme="minorHAnsi" w:cstheme="minorHAnsi"/>
          <w:sz w:val="20"/>
          <w:szCs w:val="20"/>
        </w:rPr>
        <w:t xml:space="preserve"> semestre</w:t>
      </w:r>
      <w:r w:rsidR="006B7D7B" w:rsidRPr="00E1137C">
        <w:rPr>
          <w:rFonts w:asciiTheme="minorHAnsi" w:hAnsiTheme="minorHAnsi" w:cstheme="minorHAnsi"/>
          <w:sz w:val="20"/>
          <w:szCs w:val="20"/>
        </w:rPr>
        <w:t xml:space="preserve"> do Curso Superior de Bacharelado em Arquitetura e Urbanismo do IFFar - </w:t>
      </w:r>
      <w:r w:rsidR="006B7D7B" w:rsidRPr="00E1137C">
        <w:rPr>
          <w:rFonts w:asciiTheme="minorHAnsi" w:hAnsiTheme="minorHAnsi" w:cstheme="minorHAnsi"/>
          <w:i/>
          <w:sz w:val="20"/>
          <w:szCs w:val="20"/>
        </w:rPr>
        <w:t>Campus</w:t>
      </w:r>
      <w:r w:rsidR="006B7D7B" w:rsidRPr="00E1137C">
        <w:rPr>
          <w:rFonts w:asciiTheme="minorHAnsi" w:hAnsiTheme="minorHAnsi" w:cstheme="minorHAnsi"/>
          <w:sz w:val="20"/>
          <w:szCs w:val="20"/>
        </w:rPr>
        <w:t xml:space="preserve"> Santa Rosa. A proposta surgiu da Prática Profissional Integrada (PPI) que envolveu, durante </w:t>
      </w:r>
      <w:r w:rsidR="007B1D1E">
        <w:rPr>
          <w:rFonts w:asciiTheme="minorHAnsi" w:hAnsiTheme="minorHAnsi" w:cstheme="minorHAnsi"/>
          <w:sz w:val="20"/>
          <w:szCs w:val="20"/>
        </w:rPr>
        <w:t xml:space="preserve">o primeiro semestre de 2016, as </w:t>
      </w:r>
      <w:r w:rsidR="006B7D7B" w:rsidRPr="00E1137C">
        <w:rPr>
          <w:rFonts w:asciiTheme="minorHAnsi" w:hAnsiTheme="minorHAnsi" w:cstheme="minorHAnsi"/>
          <w:sz w:val="20"/>
          <w:szCs w:val="20"/>
        </w:rPr>
        <w:t>disciplinas de Urbanismo I, Paisagismo I e C</w:t>
      </w:r>
      <w:r w:rsidR="006E50FE" w:rsidRPr="00E1137C">
        <w:rPr>
          <w:rFonts w:asciiTheme="minorHAnsi" w:hAnsiTheme="minorHAnsi" w:cstheme="minorHAnsi"/>
          <w:sz w:val="20"/>
          <w:szCs w:val="20"/>
        </w:rPr>
        <w:t>omposição e Estudos da Forma II, sob orientação das Professoras Arquitetas e Urbanistas Ana Cláudia Böer Breier</w:t>
      </w:r>
      <w:r w:rsidR="00DA29EE" w:rsidRPr="00E1137C">
        <w:rPr>
          <w:rFonts w:asciiTheme="minorHAnsi" w:hAnsiTheme="minorHAnsi" w:cstheme="minorHAnsi"/>
          <w:sz w:val="20"/>
          <w:szCs w:val="20"/>
        </w:rPr>
        <w:t>,</w:t>
      </w:r>
      <w:r w:rsidR="006E50FE" w:rsidRPr="00E1137C">
        <w:rPr>
          <w:rFonts w:asciiTheme="minorHAnsi" w:hAnsiTheme="minorHAnsi" w:cstheme="minorHAnsi"/>
          <w:sz w:val="20"/>
          <w:szCs w:val="20"/>
        </w:rPr>
        <w:t xml:space="preserve"> Ana Luiza Enders</w:t>
      </w:r>
      <w:r w:rsidR="00DA29EE" w:rsidRPr="00E1137C">
        <w:rPr>
          <w:rFonts w:asciiTheme="minorHAnsi" w:hAnsiTheme="minorHAnsi" w:cstheme="minorHAnsi"/>
          <w:sz w:val="20"/>
          <w:szCs w:val="20"/>
        </w:rPr>
        <w:t xml:space="preserve"> e Fernanda Conrad Rigo.</w:t>
      </w:r>
    </w:p>
    <w:p w:rsidR="006E50FE" w:rsidRPr="00E1137C" w:rsidRDefault="006E50FE" w:rsidP="007B190F">
      <w:pPr>
        <w:widowControl/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0"/>
          <w:szCs w:val="20"/>
        </w:rPr>
      </w:pPr>
    </w:p>
    <w:p w:rsidR="00624057" w:rsidRPr="00E1137C" w:rsidRDefault="00E1137C" w:rsidP="007B190F">
      <w:pPr>
        <w:widowControl/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0"/>
          <w:szCs w:val="20"/>
        </w:rPr>
      </w:pPr>
      <w:r w:rsidRPr="00E1137C">
        <w:rPr>
          <w:rFonts w:asciiTheme="minorHAnsi" w:hAnsiTheme="minorHAnsi" w:cstheme="minorHAnsi"/>
          <w:sz w:val="20"/>
          <w:szCs w:val="20"/>
        </w:rPr>
        <w:t>Na primeira etapa, a</w:t>
      </w:r>
      <w:r w:rsidR="00DA29EE" w:rsidRPr="00E1137C">
        <w:rPr>
          <w:rFonts w:asciiTheme="minorHAnsi" w:hAnsiTheme="minorHAnsi" w:cstheme="minorHAnsi"/>
          <w:sz w:val="20"/>
          <w:szCs w:val="20"/>
        </w:rPr>
        <w:t xml:space="preserve">s equipes apresentaram </w:t>
      </w:r>
      <w:r w:rsidR="007B1D1E">
        <w:rPr>
          <w:rFonts w:asciiTheme="minorHAnsi" w:hAnsiTheme="minorHAnsi" w:cstheme="minorHAnsi"/>
          <w:sz w:val="20"/>
          <w:szCs w:val="20"/>
        </w:rPr>
        <w:t>os</w:t>
      </w:r>
      <w:r w:rsidR="00DA29EE" w:rsidRPr="00E1137C">
        <w:rPr>
          <w:rFonts w:asciiTheme="minorHAnsi" w:hAnsiTheme="minorHAnsi" w:cstheme="minorHAnsi"/>
          <w:sz w:val="20"/>
          <w:szCs w:val="20"/>
        </w:rPr>
        <w:t xml:space="preserve"> </w:t>
      </w:r>
      <w:r w:rsidR="006E50FE" w:rsidRPr="00E1137C">
        <w:rPr>
          <w:rFonts w:asciiTheme="minorHAnsi" w:hAnsiTheme="minorHAnsi" w:cstheme="minorHAnsi"/>
          <w:sz w:val="20"/>
          <w:szCs w:val="20"/>
        </w:rPr>
        <w:t>projeto</w:t>
      </w:r>
      <w:r w:rsidR="00DA29EE" w:rsidRPr="00E1137C">
        <w:rPr>
          <w:rFonts w:asciiTheme="minorHAnsi" w:hAnsiTheme="minorHAnsi" w:cstheme="minorHAnsi"/>
          <w:sz w:val="20"/>
          <w:szCs w:val="20"/>
        </w:rPr>
        <w:t>s de</w:t>
      </w:r>
      <w:r w:rsidR="006E50FE" w:rsidRPr="00E1137C">
        <w:rPr>
          <w:rFonts w:asciiTheme="minorHAnsi" w:hAnsiTheme="minorHAnsi" w:cstheme="minorHAnsi"/>
          <w:sz w:val="20"/>
          <w:szCs w:val="20"/>
        </w:rPr>
        <w:t xml:space="preserve"> parklet</w:t>
      </w:r>
      <w:r w:rsidR="00DA29EE" w:rsidRPr="00E1137C">
        <w:rPr>
          <w:rFonts w:asciiTheme="minorHAnsi" w:hAnsiTheme="minorHAnsi" w:cstheme="minorHAnsi"/>
          <w:sz w:val="20"/>
          <w:szCs w:val="20"/>
        </w:rPr>
        <w:t>s, tendo como</w:t>
      </w:r>
      <w:r w:rsidR="006E50FE" w:rsidRPr="00E1137C">
        <w:rPr>
          <w:rFonts w:asciiTheme="minorHAnsi" w:hAnsiTheme="minorHAnsi" w:cstheme="minorHAnsi"/>
          <w:sz w:val="20"/>
          <w:szCs w:val="20"/>
        </w:rPr>
        <w:t xml:space="preserve"> principal desafio criar um espaço atrativo, confortável, seguro e adequado ao lugar. </w:t>
      </w:r>
      <w:r w:rsidR="00662126" w:rsidRPr="00E1137C">
        <w:rPr>
          <w:rFonts w:asciiTheme="minorHAnsi" w:hAnsiTheme="minorHAnsi" w:cstheme="minorHAnsi"/>
          <w:sz w:val="20"/>
          <w:szCs w:val="20"/>
        </w:rPr>
        <w:t>O</w:t>
      </w:r>
      <w:r w:rsidR="00AD68FD" w:rsidRPr="00E1137C">
        <w:rPr>
          <w:rFonts w:asciiTheme="minorHAnsi" w:hAnsiTheme="minorHAnsi" w:cstheme="minorHAnsi"/>
          <w:sz w:val="20"/>
          <w:szCs w:val="20"/>
        </w:rPr>
        <w:t xml:space="preserve"> objetivo </w:t>
      </w:r>
      <w:r w:rsidR="00624057" w:rsidRPr="00E1137C">
        <w:rPr>
          <w:rFonts w:asciiTheme="minorHAnsi" w:hAnsiTheme="minorHAnsi" w:cstheme="minorHAnsi"/>
          <w:sz w:val="20"/>
          <w:szCs w:val="20"/>
        </w:rPr>
        <w:t>principal</w:t>
      </w:r>
      <w:r w:rsidR="00AD68FD" w:rsidRPr="00E1137C">
        <w:rPr>
          <w:rFonts w:asciiTheme="minorHAnsi" w:hAnsiTheme="minorHAnsi" w:cstheme="minorHAnsi"/>
          <w:sz w:val="20"/>
          <w:szCs w:val="20"/>
        </w:rPr>
        <w:t xml:space="preserve"> </w:t>
      </w:r>
      <w:r w:rsidR="006E50FE" w:rsidRPr="00E1137C">
        <w:rPr>
          <w:rFonts w:asciiTheme="minorHAnsi" w:hAnsiTheme="minorHAnsi" w:cstheme="minorHAnsi"/>
          <w:sz w:val="20"/>
          <w:szCs w:val="20"/>
        </w:rPr>
        <w:t>foi atingido:</w:t>
      </w:r>
      <w:r w:rsidR="00662126" w:rsidRPr="00E1137C">
        <w:rPr>
          <w:rFonts w:asciiTheme="minorHAnsi" w:hAnsiTheme="minorHAnsi" w:cstheme="minorHAnsi"/>
          <w:sz w:val="20"/>
          <w:szCs w:val="20"/>
        </w:rPr>
        <w:t xml:space="preserve"> estimular a discussão das cidades para as pessoas e uma distribuição mais equilibrada do espaço urbano</w:t>
      </w:r>
      <w:r w:rsidR="00ED2EB9" w:rsidRPr="00E1137C">
        <w:rPr>
          <w:rFonts w:asciiTheme="minorHAnsi" w:hAnsiTheme="minorHAnsi" w:cstheme="minorHAnsi"/>
          <w:sz w:val="20"/>
          <w:szCs w:val="20"/>
        </w:rPr>
        <w:t>, promovendo a</w:t>
      </w:r>
      <w:r w:rsidR="00EE6728" w:rsidRPr="00E1137C">
        <w:rPr>
          <w:rFonts w:asciiTheme="minorHAnsi" w:hAnsiTheme="minorHAnsi" w:cstheme="minorHAnsi"/>
          <w:sz w:val="20"/>
          <w:szCs w:val="20"/>
        </w:rPr>
        <w:t xml:space="preserve"> conscientização da comunidade acerca do seu papel de agente formador e transformador do espaço público </w:t>
      </w:r>
      <w:r w:rsidR="00ED2EB9" w:rsidRPr="00E1137C">
        <w:rPr>
          <w:rFonts w:asciiTheme="minorHAnsi" w:hAnsiTheme="minorHAnsi" w:cstheme="minorHAnsi"/>
          <w:sz w:val="20"/>
          <w:szCs w:val="20"/>
        </w:rPr>
        <w:t xml:space="preserve">e sua responsabilidade frente à </w:t>
      </w:r>
      <w:r w:rsidR="00EE6728" w:rsidRPr="00E1137C">
        <w:rPr>
          <w:rFonts w:asciiTheme="minorHAnsi" w:hAnsiTheme="minorHAnsi" w:cstheme="minorHAnsi"/>
          <w:sz w:val="20"/>
          <w:szCs w:val="20"/>
        </w:rPr>
        <w:t>conservação do patrimônio</w:t>
      </w:r>
      <w:r w:rsidR="00ED2EB9" w:rsidRPr="00E1137C">
        <w:rPr>
          <w:rFonts w:asciiTheme="minorHAnsi" w:hAnsiTheme="minorHAnsi" w:cstheme="minorHAnsi"/>
          <w:sz w:val="20"/>
          <w:szCs w:val="20"/>
        </w:rPr>
        <w:t xml:space="preserve"> natural e construído.</w:t>
      </w:r>
      <w:r w:rsidR="00624057" w:rsidRPr="00E1137C">
        <w:rPr>
          <w:rFonts w:asciiTheme="minorHAnsi" w:hAnsiTheme="minorHAnsi" w:cstheme="minorHAnsi"/>
          <w:sz w:val="20"/>
          <w:szCs w:val="20"/>
        </w:rPr>
        <w:t xml:space="preserve"> </w:t>
      </w:r>
    </w:p>
    <w:p w:rsidR="00DC70E7" w:rsidRPr="00E1137C" w:rsidRDefault="00DC70E7" w:rsidP="007B190F">
      <w:pPr>
        <w:pStyle w:val="Default"/>
        <w:jc w:val="both"/>
        <w:rPr>
          <w:rFonts w:asciiTheme="minorHAnsi" w:hAnsiTheme="minorHAnsi" w:cstheme="minorHAnsi"/>
          <w:sz w:val="20"/>
          <w:szCs w:val="20"/>
        </w:rPr>
      </w:pPr>
    </w:p>
    <w:p w:rsidR="00E1137C" w:rsidRDefault="00E1137C" w:rsidP="007B190F">
      <w:pPr>
        <w:pStyle w:val="Default"/>
        <w:jc w:val="both"/>
        <w:rPr>
          <w:rFonts w:asciiTheme="minorHAnsi" w:eastAsia="Arial Unicode MS" w:hAnsiTheme="minorHAnsi" w:cstheme="minorHAnsi"/>
          <w:color w:val="auto"/>
          <w:kern w:val="1"/>
          <w:sz w:val="20"/>
          <w:szCs w:val="20"/>
          <w:lang w:eastAsia="zh-CN" w:bidi="hi-IN"/>
        </w:rPr>
      </w:pPr>
      <w:r w:rsidRPr="00E1137C">
        <w:rPr>
          <w:rFonts w:asciiTheme="minorHAnsi" w:eastAsia="Arial Unicode MS" w:hAnsiTheme="minorHAnsi" w:cstheme="minorHAnsi"/>
          <w:color w:val="auto"/>
          <w:kern w:val="1"/>
          <w:sz w:val="20"/>
          <w:szCs w:val="20"/>
          <w:lang w:eastAsia="zh-CN" w:bidi="hi-IN"/>
        </w:rPr>
        <w:t>A próxima etapa da atividade é apresentar o resultado dos projetos ao público em geral</w:t>
      </w:r>
      <w:r w:rsidR="007B1D1E">
        <w:rPr>
          <w:rFonts w:asciiTheme="minorHAnsi" w:eastAsia="Arial Unicode MS" w:hAnsiTheme="minorHAnsi" w:cstheme="minorHAnsi"/>
          <w:color w:val="auto"/>
          <w:kern w:val="1"/>
          <w:sz w:val="20"/>
          <w:szCs w:val="20"/>
          <w:lang w:eastAsia="zh-CN" w:bidi="hi-IN"/>
        </w:rPr>
        <w:t xml:space="preserve"> através das redes sociais</w:t>
      </w:r>
      <w:r w:rsidRPr="00E1137C">
        <w:rPr>
          <w:rFonts w:asciiTheme="minorHAnsi" w:eastAsia="Arial Unicode MS" w:hAnsiTheme="minorHAnsi" w:cstheme="minorHAnsi"/>
          <w:color w:val="auto"/>
          <w:kern w:val="1"/>
          <w:sz w:val="20"/>
          <w:szCs w:val="20"/>
          <w:lang w:eastAsia="zh-CN" w:bidi="hi-IN"/>
        </w:rPr>
        <w:t xml:space="preserve">. O projeto mais curtido receberá um certificado e os alunos </w:t>
      </w:r>
      <w:r>
        <w:rPr>
          <w:rFonts w:asciiTheme="minorHAnsi" w:eastAsia="Arial Unicode MS" w:hAnsiTheme="minorHAnsi" w:cstheme="minorHAnsi"/>
          <w:color w:val="auto"/>
          <w:kern w:val="1"/>
          <w:sz w:val="20"/>
          <w:szCs w:val="20"/>
          <w:lang w:eastAsia="zh-CN" w:bidi="hi-IN"/>
        </w:rPr>
        <w:t xml:space="preserve">serão </w:t>
      </w:r>
      <w:r w:rsidR="007B1D1E">
        <w:rPr>
          <w:rFonts w:asciiTheme="minorHAnsi" w:eastAsia="Arial Unicode MS" w:hAnsiTheme="minorHAnsi" w:cstheme="minorHAnsi"/>
          <w:color w:val="auto"/>
          <w:kern w:val="1"/>
          <w:sz w:val="20"/>
          <w:szCs w:val="20"/>
          <w:lang w:eastAsia="zh-CN" w:bidi="hi-IN"/>
        </w:rPr>
        <w:t>incentivados</w:t>
      </w:r>
      <w:r>
        <w:rPr>
          <w:rFonts w:asciiTheme="minorHAnsi" w:eastAsia="Arial Unicode MS" w:hAnsiTheme="minorHAnsi" w:cstheme="minorHAnsi"/>
          <w:color w:val="auto"/>
          <w:kern w:val="1"/>
          <w:sz w:val="20"/>
          <w:szCs w:val="20"/>
          <w:lang w:eastAsia="zh-CN" w:bidi="hi-IN"/>
        </w:rPr>
        <w:t xml:space="preserve"> a</w:t>
      </w:r>
      <w:r w:rsidRPr="00E1137C">
        <w:rPr>
          <w:rFonts w:asciiTheme="minorHAnsi" w:eastAsia="Arial Unicode MS" w:hAnsiTheme="minorHAnsi" w:cstheme="minorHAnsi"/>
          <w:color w:val="auto"/>
          <w:kern w:val="1"/>
          <w:sz w:val="20"/>
          <w:szCs w:val="20"/>
          <w:lang w:eastAsia="zh-CN" w:bidi="hi-IN"/>
        </w:rPr>
        <w:t xml:space="preserve"> levá-lo adiante, buscando aprovação dos órgãos competentes e patrocínio para executar o </w:t>
      </w:r>
      <w:r>
        <w:rPr>
          <w:rFonts w:asciiTheme="minorHAnsi" w:eastAsia="Arial Unicode MS" w:hAnsiTheme="minorHAnsi" w:cstheme="minorHAnsi"/>
          <w:color w:val="auto"/>
          <w:kern w:val="1"/>
          <w:sz w:val="20"/>
          <w:szCs w:val="20"/>
          <w:lang w:eastAsia="zh-CN" w:bidi="hi-IN"/>
        </w:rPr>
        <w:t>protótipo</w:t>
      </w:r>
      <w:r w:rsidRPr="00E1137C">
        <w:rPr>
          <w:rFonts w:asciiTheme="minorHAnsi" w:eastAsia="Arial Unicode MS" w:hAnsiTheme="minorHAnsi" w:cstheme="minorHAnsi"/>
          <w:color w:val="auto"/>
          <w:kern w:val="1"/>
          <w:sz w:val="20"/>
          <w:szCs w:val="20"/>
          <w:lang w:eastAsia="zh-CN" w:bidi="hi-IN"/>
        </w:rPr>
        <w:t xml:space="preserve"> em tamanho real.</w:t>
      </w:r>
      <w:r>
        <w:rPr>
          <w:rFonts w:asciiTheme="minorHAnsi" w:eastAsia="Arial Unicode MS" w:hAnsiTheme="minorHAnsi" w:cstheme="minorHAnsi"/>
          <w:color w:val="auto"/>
          <w:kern w:val="1"/>
          <w:sz w:val="20"/>
          <w:szCs w:val="20"/>
          <w:lang w:eastAsia="zh-CN" w:bidi="hi-IN"/>
        </w:rPr>
        <w:t xml:space="preserve"> </w:t>
      </w:r>
    </w:p>
    <w:p w:rsidR="00E1137C" w:rsidRDefault="00E1137C" w:rsidP="007B190F">
      <w:pPr>
        <w:pStyle w:val="Default"/>
        <w:jc w:val="both"/>
        <w:rPr>
          <w:rFonts w:asciiTheme="minorHAnsi" w:eastAsia="Arial Unicode MS" w:hAnsiTheme="minorHAnsi" w:cstheme="minorHAnsi"/>
          <w:color w:val="auto"/>
          <w:kern w:val="1"/>
          <w:sz w:val="20"/>
          <w:szCs w:val="20"/>
          <w:lang w:eastAsia="zh-CN" w:bidi="hi-IN"/>
        </w:rPr>
      </w:pPr>
    </w:p>
    <w:p w:rsidR="003C7EBA" w:rsidRPr="007B190F" w:rsidRDefault="00014E26" w:rsidP="007B190F">
      <w:pPr>
        <w:pStyle w:val="Default"/>
        <w:jc w:val="center"/>
        <w:rPr>
          <w:rFonts w:asciiTheme="minorHAnsi" w:eastAsia="Arial Unicode MS" w:hAnsiTheme="minorHAnsi" w:cstheme="minorHAnsi"/>
          <w:b/>
          <w:color w:val="auto"/>
          <w:kern w:val="1"/>
          <w:sz w:val="20"/>
          <w:szCs w:val="20"/>
          <w:lang w:eastAsia="zh-CN" w:bidi="hi-IN"/>
        </w:rPr>
      </w:pPr>
      <w:r w:rsidRPr="007B190F">
        <w:rPr>
          <w:rFonts w:asciiTheme="minorHAnsi" w:eastAsia="Arial Unicode MS" w:hAnsiTheme="minorHAnsi" w:cstheme="minorHAnsi"/>
          <w:b/>
          <w:color w:val="auto"/>
          <w:kern w:val="1"/>
          <w:sz w:val="20"/>
          <w:szCs w:val="20"/>
          <w:lang w:eastAsia="zh-CN" w:bidi="hi-IN"/>
        </w:rPr>
        <w:t xml:space="preserve">Colabore! Curta </w:t>
      </w:r>
      <w:r w:rsidR="00E1137C" w:rsidRPr="007B190F">
        <w:rPr>
          <w:rFonts w:asciiTheme="minorHAnsi" w:eastAsia="Arial Unicode MS" w:hAnsiTheme="minorHAnsi" w:cstheme="minorHAnsi"/>
          <w:b/>
          <w:color w:val="auto"/>
          <w:kern w:val="1"/>
          <w:sz w:val="20"/>
          <w:szCs w:val="20"/>
          <w:lang w:eastAsia="zh-CN" w:bidi="hi-IN"/>
        </w:rPr>
        <w:t>a foto do melhor projeto! Sua opinião é extremamente importante para nós.</w:t>
      </w:r>
    </w:p>
    <w:p w:rsidR="003C7EBA" w:rsidRDefault="003C7EBA" w:rsidP="002C0239">
      <w:pPr>
        <w:pStyle w:val="Default"/>
        <w:jc w:val="both"/>
        <w:rPr>
          <w:rFonts w:asciiTheme="minorHAnsi" w:hAnsiTheme="minorHAnsi" w:cstheme="minorHAnsi"/>
          <w:sz w:val="18"/>
          <w:szCs w:val="18"/>
        </w:rPr>
      </w:pPr>
    </w:p>
    <w:p w:rsidR="003C7EBA" w:rsidRPr="00DA29EE" w:rsidRDefault="003C7EBA" w:rsidP="00DA29EE">
      <w:pPr>
        <w:pStyle w:val="Default"/>
        <w:jc w:val="both"/>
        <w:rPr>
          <w:rFonts w:asciiTheme="minorHAnsi" w:hAnsiTheme="minorHAnsi" w:cstheme="minorHAnsi"/>
          <w:sz w:val="18"/>
          <w:szCs w:val="18"/>
        </w:rPr>
      </w:pPr>
      <w:bookmarkStart w:id="0" w:name="_GoBack"/>
      <w:bookmarkEnd w:id="0"/>
    </w:p>
    <w:sectPr w:rsidR="003C7EBA" w:rsidRPr="00DA29EE" w:rsidSect="00DA29EE">
      <w:pgSz w:w="11906" w:h="16838"/>
      <w:pgMar w:top="1417" w:right="1701" w:bottom="1417" w:left="1701" w:header="1134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6300" w:rsidRDefault="00C86300">
      <w:r>
        <w:separator/>
      </w:r>
    </w:p>
  </w:endnote>
  <w:endnote w:type="continuationSeparator" w:id="0">
    <w:p w:rsidR="00C86300" w:rsidRDefault="00C863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OpenSymbol">
    <w:altName w:val="Arial Unicode MS"/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hiller">
    <w:panose1 w:val="040204040310070206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6300" w:rsidRDefault="00C86300">
      <w:r>
        <w:separator/>
      </w:r>
    </w:p>
  </w:footnote>
  <w:footnote w:type="continuationSeparator" w:id="0">
    <w:p w:rsidR="00C86300" w:rsidRDefault="00C863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19883298"/>
    <w:multiLevelType w:val="hybridMultilevel"/>
    <w:tmpl w:val="52EA710C"/>
    <w:lvl w:ilvl="0" w:tplc="EC3C504E">
      <w:start w:val="1"/>
      <w:numFmt w:val="upperLetter"/>
      <w:lvlText w:val="(%1)"/>
      <w:lvlJc w:val="left"/>
      <w:pPr>
        <w:tabs>
          <w:tab w:val="num" w:pos="750"/>
        </w:tabs>
        <w:ind w:left="750" w:hanging="39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36CF5476"/>
    <w:multiLevelType w:val="hybridMultilevel"/>
    <w:tmpl w:val="F41A4ED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1A96DA7"/>
    <w:multiLevelType w:val="hybridMultilevel"/>
    <w:tmpl w:val="BB3C7162"/>
    <w:lvl w:ilvl="0" w:tplc="04160001">
      <w:start w:val="1"/>
      <w:numFmt w:val="bullet"/>
      <w:lvlText w:val=""/>
      <w:lvlJc w:val="left"/>
      <w:pPr>
        <w:ind w:left="7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4">
    <w:nsid w:val="676300DD"/>
    <w:multiLevelType w:val="hybridMultilevel"/>
    <w:tmpl w:val="7A6AD790"/>
    <w:lvl w:ilvl="0" w:tplc="BAD89304">
      <w:start w:val="1"/>
      <w:numFmt w:val="upperLetter"/>
      <w:lvlText w:val="(%1)"/>
      <w:lvlJc w:val="left"/>
      <w:pPr>
        <w:tabs>
          <w:tab w:val="num" w:pos="1500"/>
        </w:tabs>
        <w:ind w:left="1500" w:hanging="39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2190"/>
        </w:tabs>
        <w:ind w:left="219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910"/>
        </w:tabs>
        <w:ind w:left="291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tabs>
          <w:tab w:val="num" w:pos="3630"/>
        </w:tabs>
        <w:ind w:left="363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tabs>
          <w:tab w:val="num" w:pos="4350"/>
        </w:tabs>
        <w:ind w:left="435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tabs>
          <w:tab w:val="num" w:pos="5070"/>
        </w:tabs>
        <w:ind w:left="507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tabs>
          <w:tab w:val="num" w:pos="5790"/>
        </w:tabs>
        <w:ind w:left="579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tabs>
          <w:tab w:val="num" w:pos="6510"/>
        </w:tabs>
        <w:ind w:left="651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tabs>
          <w:tab w:val="num" w:pos="7230"/>
        </w:tabs>
        <w:ind w:left="7230" w:hanging="180"/>
      </w:pPr>
      <w:rPr>
        <w:rFonts w:cs="Times New Roman"/>
      </w:rPr>
    </w:lvl>
  </w:abstractNum>
  <w:abstractNum w:abstractNumId="5">
    <w:nsid w:val="75120C2A"/>
    <w:multiLevelType w:val="hybridMultilevel"/>
    <w:tmpl w:val="39FE15F2"/>
    <w:lvl w:ilvl="0" w:tplc="6CB85B26">
      <w:start w:val="1"/>
      <w:numFmt w:val="decimal"/>
      <w:lvlText w:val="(%1)"/>
      <w:lvlJc w:val="left"/>
      <w:pPr>
        <w:ind w:left="1785" w:hanging="142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3F210D"/>
    <w:multiLevelType w:val="hybridMultilevel"/>
    <w:tmpl w:val="BE86D014"/>
    <w:lvl w:ilvl="0" w:tplc="0416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 w:hint="default"/>
      </w:rPr>
    </w:lvl>
    <w:lvl w:ilvl="1" w:tplc="3DC40440">
      <w:start w:val="1"/>
      <w:numFmt w:val="upperLetter"/>
      <w:lvlText w:val="(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6"/>
  </w:num>
  <w:num w:numId="3">
    <w:abstractNumId w:val="4"/>
  </w:num>
  <w:num w:numId="4">
    <w:abstractNumId w:val="1"/>
  </w:num>
  <w:num w:numId="5">
    <w:abstractNumId w:val="5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653C"/>
    <w:rsid w:val="00000B22"/>
    <w:rsid w:val="000055B6"/>
    <w:rsid w:val="0000583B"/>
    <w:rsid w:val="00014694"/>
    <w:rsid w:val="00014E26"/>
    <w:rsid w:val="00026964"/>
    <w:rsid w:val="00042667"/>
    <w:rsid w:val="0005297F"/>
    <w:rsid w:val="00092ADE"/>
    <w:rsid w:val="000C1D43"/>
    <w:rsid w:val="000C37B1"/>
    <w:rsid w:val="000C7032"/>
    <w:rsid w:val="000D5097"/>
    <w:rsid w:val="00106EE3"/>
    <w:rsid w:val="00130548"/>
    <w:rsid w:val="00135627"/>
    <w:rsid w:val="00141A67"/>
    <w:rsid w:val="00145109"/>
    <w:rsid w:val="001A6A83"/>
    <w:rsid w:val="001B4421"/>
    <w:rsid w:val="001D4B05"/>
    <w:rsid w:val="001D4DD3"/>
    <w:rsid w:val="001E6E42"/>
    <w:rsid w:val="001F7932"/>
    <w:rsid w:val="002011B8"/>
    <w:rsid w:val="0021108F"/>
    <w:rsid w:val="0025431F"/>
    <w:rsid w:val="00260493"/>
    <w:rsid w:val="00260D5D"/>
    <w:rsid w:val="002773DE"/>
    <w:rsid w:val="0029776D"/>
    <w:rsid w:val="002A30D9"/>
    <w:rsid w:val="002A426F"/>
    <w:rsid w:val="002A6D8E"/>
    <w:rsid w:val="002C0239"/>
    <w:rsid w:val="002D1B71"/>
    <w:rsid w:val="002F6486"/>
    <w:rsid w:val="00305C8B"/>
    <w:rsid w:val="00310A4B"/>
    <w:rsid w:val="00356401"/>
    <w:rsid w:val="003662D9"/>
    <w:rsid w:val="0037711A"/>
    <w:rsid w:val="003A25E1"/>
    <w:rsid w:val="003A360C"/>
    <w:rsid w:val="003B4F0A"/>
    <w:rsid w:val="003C6F14"/>
    <w:rsid w:val="003C77E9"/>
    <w:rsid w:val="003C7EBA"/>
    <w:rsid w:val="003E17C7"/>
    <w:rsid w:val="003E6609"/>
    <w:rsid w:val="00414E68"/>
    <w:rsid w:val="00425B25"/>
    <w:rsid w:val="00443C95"/>
    <w:rsid w:val="00445F50"/>
    <w:rsid w:val="00460D60"/>
    <w:rsid w:val="00464389"/>
    <w:rsid w:val="004A26FD"/>
    <w:rsid w:val="004A35CE"/>
    <w:rsid w:val="004B083E"/>
    <w:rsid w:val="004C252C"/>
    <w:rsid w:val="004C2593"/>
    <w:rsid w:val="004F4354"/>
    <w:rsid w:val="004F4804"/>
    <w:rsid w:val="00533168"/>
    <w:rsid w:val="005342B9"/>
    <w:rsid w:val="00543F76"/>
    <w:rsid w:val="00575E6F"/>
    <w:rsid w:val="00592F44"/>
    <w:rsid w:val="005B6A93"/>
    <w:rsid w:val="005E4551"/>
    <w:rsid w:val="00610B7E"/>
    <w:rsid w:val="00615E2B"/>
    <w:rsid w:val="00624057"/>
    <w:rsid w:val="00640FA5"/>
    <w:rsid w:val="00644211"/>
    <w:rsid w:val="00661033"/>
    <w:rsid w:val="00662126"/>
    <w:rsid w:val="006A67CC"/>
    <w:rsid w:val="006B4C18"/>
    <w:rsid w:val="006B7D7B"/>
    <w:rsid w:val="006D7196"/>
    <w:rsid w:val="006E0DA0"/>
    <w:rsid w:val="006E1C0E"/>
    <w:rsid w:val="006E50FE"/>
    <w:rsid w:val="00711D71"/>
    <w:rsid w:val="00756E1C"/>
    <w:rsid w:val="00767535"/>
    <w:rsid w:val="007764AD"/>
    <w:rsid w:val="007A1655"/>
    <w:rsid w:val="007B190F"/>
    <w:rsid w:val="007B1D1E"/>
    <w:rsid w:val="007C0CB5"/>
    <w:rsid w:val="007F0B48"/>
    <w:rsid w:val="00803340"/>
    <w:rsid w:val="00811951"/>
    <w:rsid w:val="008527EC"/>
    <w:rsid w:val="00857463"/>
    <w:rsid w:val="00871481"/>
    <w:rsid w:val="008B597E"/>
    <w:rsid w:val="008D108E"/>
    <w:rsid w:val="008F409A"/>
    <w:rsid w:val="00906181"/>
    <w:rsid w:val="009270C0"/>
    <w:rsid w:val="009461A8"/>
    <w:rsid w:val="00972610"/>
    <w:rsid w:val="00985294"/>
    <w:rsid w:val="009B1F77"/>
    <w:rsid w:val="009D732C"/>
    <w:rsid w:val="00A2432E"/>
    <w:rsid w:val="00A404C5"/>
    <w:rsid w:val="00A47038"/>
    <w:rsid w:val="00A637A6"/>
    <w:rsid w:val="00A70C38"/>
    <w:rsid w:val="00A77E5C"/>
    <w:rsid w:val="00AA3491"/>
    <w:rsid w:val="00AA7640"/>
    <w:rsid w:val="00AD68FD"/>
    <w:rsid w:val="00AE18D6"/>
    <w:rsid w:val="00B146F9"/>
    <w:rsid w:val="00B244D1"/>
    <w:rsid w:val="00B5409F"/>
    <w:rsid w:val="00B63AA9"/>
    <w:rsid w:val="00B9022E"/>
    <w:rsid w:val="00BB6B1C"/>
    <w:rsid w:val="00C04048"/>
    <w:rsid w:val="00C11369"/>
    <w:rsid w:val="00C17DAC"/>
    <w:rsid w:val="00C414A5"/>
    <w:rsid w:val="00C4653C"/>
    <w:rsid w:val="00C5431E"/>
    <w:rsid w:val="00C56B58"/>
    <w:rsid w:val="00C63F81"/>
    <w:rsid w:val="00C7406F"/>
    <w:rsid w:val="00C75A16"/>
    <w:rsid w:val="00C83992"/>
    <w:rsid w:val="00C857ED"/>
    <w:rsid w:val="00C86300"/>
    <w:rsid w:val="00CA1F56"/>
    <w:rsid w:val="00CB23DE"/>
    <w:rsid w:val="00CD2C63"/>
    <w:rsid w:val="00D07FDD"/>
    <w:rsid w:val="00D33B2E"/>
    <w:rsid w:val="00D4580E"/>
    <w:rsid w:val="00D50C06"/>
    <w:rsid w:val="00D67194"/>
    <w:rsid w:val="00D82CB2"/>
    <w:rsid w:val="00D83481"/>
    <w:rsid w:val="00DA0383"/>
    <w:rsid w:val="00DA29EE"/>
    <w:rsid w:val="00DA413A"/>
    <w:rsid w:val="00DB52FF"/>
    <w:rsid w:val="00DC70E7"/>
    <w:rsid w:val="00DC7F03"/>
    <w:rsid w:val="00DE5B3B"/>
    <w:rsid w:val="00DF7492"/>
    <w:rsid w:val="00E01B9F"/>
    <w:rsid w:val="00E1137C"/>
    <w:rsid w:val="00E52365"/>
    <w:rsid w:val="00E52644"/>
    <w:rsid w:val="00E62111"/>
    <w:rsid w:val="00E62F61"/>
    <w:rsid w:val="00E6348A"/>
    <w:rsid w:val="00E85EB4"/>
    <w:rsid w:val="00E968A3"/>
    <w:rsid w:val="00EA66D9"/>
    <w:rsid w:val="00EB740D"/>
    <w:rsid w:val="00EC1FA3"/>
    <w:rsid w:val="00ED2073"/>
    <w:rsid w:val="00ED2EB9"/>
    <w:rsid w:val="00EE6728"/>
    <w:rsid w:val="00F07516"/>
    <w:rsid w:val="00F25250"/>
    <w:rsid w:val="00F44711"/>
    <w:rsid w:val="00F51016"/>
    <w:rsid w:val="00F8078B"/>
    <w:rsid w:val="00FC6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8829AC9C-9D8A-4120-B0F5-CB05456190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suppressAutoHyphens/>
    </w:pPr>
    <w:rPr>
      <w:rFonts w:eastAsia="Arial Unicode MS" w:cs="Mangal"/>
      <w:kern w:val="1"/>
      <w:sz w:val="24"/>
      <w:szCs w:val="24"/>
      <w:lang w:eastAsia="zh-CN" w:bidi="hi-IN"/>
    </w:rPr>
  </w:style>
  <w:style w:type="paragraph" w:styleId="Ttulo3">
    <w:name w:val="heading 3"/>
    <w:basedOn w:val="Ttulo1"/>
    <w:next w:val="Corpodetexto"/>
    <w:qFormat/>
    <w:pPr>
      <w:numPr>
        <w:ilvl w:val="2"/>
        <w:numId w:val="1"/>
      </w:numPr>
      <w:outlineLvl w:val="2"/>
    </w:pPr>
    <w:rPr>
      <w:rFonts w:ascii="Times New Roman" w:hAnsi="Times New Roman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2z1">
    <w:name w:val="WW8Num2z1"/>
    <w:rPr>
      <w:rFonts w:ascii="OpenSymbol" w:hAnsi="OpenSymbol" w:cs="OpenSymbol"/>
    </w:rPr>
  </w:style>
  <w:style w:type="character" w:customStyle="1" w:styleId="WW8Num3z0">
    <w:name w:val="WW8Num3z0"/>
    <w:rPr>
      <w:rFonts w:ascii="Symbol" w:hAnsi="Symbol" w:cs="Arial"/>
    </w:rPr>
  </w:style>
  <w:style w:type="character" w:customStyle="1" w:styleId="WW8Num3z1">
    <w:name w:val="WW8Num3z1"/>
    <w:rPr>
      <w:rFonts w:ascii="OpenSymbol" w:hAnsi="OpenSymbol" w:cs="OpenSymbol"/>
    </w:rPr>
  </w:style>
  <w:style w:type="character" w:customStyle="1" w:styleId="Fontepargpadro2">
    <w:name w:val="Fonte parág. padrão2"/>
  </w:style>
  <w:style w:type="character" w:customStyle="1" w:styleId="WW8Num4z0">
    <w:name w:val="WW8Num4z0"/>
    <w:rPr>
      <w:rFonts w:ascii="Symbol" w:hAnsi="Symbol" w:cs="OpenSymbol"/>
    </w:rPr>
  </w:style>
  <w:style w:type="character" w:customStyle="1" w:styleId="WW8Num5z0">
    <w:name w:val="WW8Num5z0"/>
    <w:rPr>
      <w:rFonts w:ascii="Symbol" w:hAnsi="Symbol" w:cs="OpenSymbol"/>
    </w:rPr>
  </w:style>
  <w:style w:type="character" w:customStyle="1" w:styleId="WW8Num6z0">
    <w:name w:val="WW8Num6z0"/>
    <w:rPr>
      <w:rFonts w:ascii="Symbol" w:hAnsi="Symbol" w:cs="OpenSymbol"/>
    </w:rPr>
  </w:style>
  <w:style w:type="character" w:customStyle="1" w:styleId="WW8Num6z1">
    <w:name w:val="WW8Num6z1"/>
    <w:rPr>
      <w:rFonts w:ascii="Courier New" w:hAnsi="Courier New" w:cs="Courier New"/>
      <w:sz w:val="20"/>
    </w:rPr>
  </w:style>
  <w:style w:type="character" w:customStyle="1" w:styleId="WW8Num4z1">
    <w:name w:val="WW8Num4z1"/>
    <w:rPr>
      <w:rFonts w:ascii="OpenSymbol" w:hAnsi="OpenSymbol" w:cs="OpenSymbol"/>
    </w:rPr>
  </w:style>
  <w:style w:type="character" w:customStyle="1" w:styleId="WW8Num7z0">
    <w:name w:val="WW8Num7z0"/>
    <w:rPr>
      <w:rFonts w:ascii="Arial" w:eastAsia="SimSun" w:hAnsi="Arial" w:cs="Arial"/>
    </w:rPr>
  </w:style>
  <w:style w:type="character" w:customStyle="1" w:styleId="WW8Num7z1">
    <w:name w:val="WW8Num7z1"/>
    <w:rPr>
      <w:rFonts w:ascii="OpenSymbol" w:hAnsi="OpenSymbol" w:cs="OpenSymbol"/>
    </w:rPr>
  </w:style>
  <w:style w:type="character" w:customStyle="1" w:styleId="WW8Num5z1">
    <w:name w:val="WW8Num5z1"/>
    <w:rPr>
      <w:rFonts w:ascii="OpenSymbol" w:hAnsi="OpenSymbol" w:cs="OpenSymbol"/>
    </w:rPr>
  </w:style>
  <w:style w:type="character" w:customStyle="1" w:styleId="WW8Num8z0">
    <w:name w:val="WW8Num8z0"/>
    <w:rPr>
      <w:rFonts w:ascii="Symbol" w:hAnsi="Symbol" w:cs="Symbol"/>
      <w:sz w:val="20"/>
    </w:rPr>
  </w:style>
  <w:style w:type="character" w:customStyle="1" w:styleId="WW8Num8z1">
    <w:name w:val="WW8Num8z1"/>
    <w:rPr>
      <w:rFonts w:ascii="OpenSymbol" w:hAnsi="OpenSymbol" w:cs="OpenSymbol"/>
      <w:sz w:val="20"/>
    </w:rPr>
  </w:style>
  <w:style w:type="character" w:customStyle="1" w:styleId="Fontepargpadro1">
    <w:name w:val="Fonte parág. padrão1"/>
  </w:style>
  <w:style w:type="character" w:customStyle="1" w:styleId="WW-DefaultParagraphFont">
    <w:name w:val="WW-Default Paragraph Font"/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9z1">
    <w:name w:val="WW8Num9z1"/>
    <w:rPr>
      <w:rFonts w:ascii="OpenSymbol" w:hAnsi="OpenSymbol" w:cs="OpenSymbol"/>
    </w:rPr>
  </w:style>
  <w:style w:type="character" w:customStyle="1" w:styleId="WW8Num10z0">
    <w:name w:val="WW8Num10z0"/>
    <w:rPr>
      <w:rFonts w:ascii="Symbol" w:hAnsi="Symbol" w:cs="OpenSymbol"/>
    </w:rPr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Fontepargpadro10">
    <w:name w:val="Fonte parág. padrão1"/>
  </w:style>
  <w:style w:type="character" w:customStyle="1" w:styleId="RodapChar">
    <w:name w:val="Rodapé Char"/>
    <w:uiPriority w:val="99"/>
    <w:rPr>
      <w:rFonts w:eastAsia="Arial Unicode MS" w:cs="Mangal"/>
      <w:kern w:val="1"/>
      <w:sz w:val="24"/>
      <w:szCs w:val="21"/>
      <w:lang w:bidi="hi-IN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character" w:customStyle="1" w:styleId="Smbolosdenumerao">
    <w:name w:val="Símbolos de numeração"/>
  </w:style>
  <w:style w:type="character" w:customStyle="1" w:styleId="WW8Num11z0">
    <w:name w:val="WW8Num11z0"/>
    <w:rPr>
      <w:rFonts w:ascii="Symbol" w:hAnsi="Symbol" w:cs="OpenSymbol"/>
    </w:rPr>
  </w:style>
  <w:style w:type="character" w:customStyle="1" w:styleId="WW8Num11z1">
    <w:name w:val="WW8Num11z1"/>
    <w:rPr>
      <w:rFonts w:ascii="OpenSymbol" w:hAnsi="OpenSymbol" w:cs="OpenSymbol"/>
    </w:rPr>
  </w:style>
  <w:style w:type="character" w:customStyle="1" w:styleId="titulolivrogrande">
    <w:name w:val="titulolivro_grande"/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ascii="Arial" w:eastAsia="SimSun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i/>
      <w:iCs/>
    </w:rPr>
  </w:style>
  <w:style w:type="paragraph" w:customStyle="1" w:styleId="WW-Caption">
    <w:name w:val="WW-Caption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10">
    <w:name w:val="Legenda1"/>
    <w:basedOn w:val="Normal"/>
    <w:pPr>
      <w:suppressLineNumbers/>
      <w:spacing w:before="120" w:after="120"/>
    </w:pPr>
    <w:rPr>
      <w:i/>
      <w:iCs/>
    </w:rPr>
  </w:style>
  <w:style w:type="paragraph" w:styleId="Cabealh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uiPriority w:val="99"/>
    <w:pPr>
      <w:tabs>
        <w:tab w:val="center" w:pos="4252"/>
        <w:tab w:val="right" w:pos="8504"/>
      </w:tabs>
    </w:pPr>
    <w:rPr>
      <w:szCs w:val="21"/>
    </w:rPr>
  </w:style>
  <w:style w:type="paragraph" w:styleId="NormalWeb">
    <w:name w:val="Normal (Web)"/>
    <w:basedOn w:val="Normal"/>
    <w:uiPriority w:val="99"/>
    <w:pPr>
      <w:widowControl/>
      <w:suppressAutoHyphens w:val="0"/>
      <w:spacing w:before="280" w:after="119"/>
    </w:pPr>
    <w:rPr>
      <w:rFonts w:eastAsia="Times New Roman" w:cs="Times New Roman"/>
      <w:lang w:bidi="ar-SA"/>
    </w:rPr>
  </w:style>
  <w:style w:type="paragraph" w:styleId="PargrafodaLista">
    <w:name w:val="List Paragraph"/>
    <w:basedOn w:val="Normal"/>
    <w:qFormat/>
    <w:pPr>
      <w:ind w:left="720"/>
    </w:pPr>
  </w:style>
  <w:style w:type="paragraph" w:customStyle="1" w:styleId="Standard">
    <w:name w:val="Standard"/>
    <w:pPr>
      <w:widowControl w:val="0"/>
      <w:suppressAutoHyphens/>
      <w:textAlignment w:val="baseline"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western">
    <w:name w:val="western"/>
    <w:basedOn w:val="Normal"/>
    <w:pPr>
      <w:widowControl/>
      <w:suppressAutoHyphens w:val="0"/>
      <w:spacing w:before="280" w:after="119"/>
    </w:pPr>
    <w:rPr>
      <w:rFonts w:eastAsia="Times New Roman" w:cs="Times New Roman"/>
      <w:lang w:bidi="ar-SA"/>
    </w:rPr>
  </w:style>
  <w:style w:type="paragraph" w:customStyle="1" w:styleId="style2">
    <w:name w:val="style2"/>
    <w:basedOn w:val="Normal"/>
    <w:pPr>
      <w:widowControl/>
      <w:spacing w:before="280" w:after="280"/>
    </w:pPr>
    <w:rPr>
      <w:rFonts w:ascii="Verdana" w:eastAsia="Times New Roman" w:hAnsi="Verdana" w:cs="Calibri"/>
      <w:sz w:val="18"/>
      <w:szCs w:val="18"/>
      <w:lang w:bidi="ar-SA"/>
    </w:rPr>
  </w:style>
  <w:style w:type="paragraph" w:customStyle="1" w:styleId="Contedodoquadro">
    <w:name w:val="Conteúdo do quadro"/>
    <w:basedOn w:val="Corpodetexto"/>
  </w:style>
  <w:style w:type="paragraph" w:customStyle="1" w:styleId="Default">
    <w:name w:val="Default"/>
    <w:rsid w:val="00C543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apple-converted-space">
    <w:name w:val="apple-converted-space"/>
    <w:basedOn w:val="Fontepargpadro"/>
    <w:rsid w:val="00092ADE"/>
  </w:style>
  <w:style w:type="character" w:styleId="Hyperlink">
    <w:name w:val="Hyperlink"/>
    <w:basedOn w:val="Fontepargpadro"/>
    <w:uiPriority w:val="99"/>
    <w:semiHidden/>
    <w:unhideWhenUsed/>
    <w:rsid w:val="00092AD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409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65C27F-D8CC-4B07-9223-6D0284DEFA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329</Words>
  <Characters>1782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IFF - Tanira</dc:creator>
  <cp:keywords/>
  <cp:lastModifiedBy>Usuario</cp:lastModifiedBy>
  <cp:revision>10</cp:revision>
  <cp:lastPrinted>2016-04-11T21:41:00Z</cp:lastPrinted>
  <dcterms:created xsi:type="dcterms:W3CDTF">2016-08-03T23:43:00Z</dcterms:created>
  <dcterms:modified xsi:type="dcterms:W3CDTF">2016-08-10T19:13:00Z</dcterms:modified>
</cp:coreProperties>
</file>